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7DF" w:rsidRPr="00F247DF" w:rsidRDefault="00F247DF" w:rsidP="00F247DF">
      <w:pPr>
        <w:shd w:val="clear" w:color="auto" w:fill="FFFFFF"/>
        <w:spacing w:after="0" w:line="240" w:lineRule="auto"/>
        <w:outlineLvl w:val="0"/>
        <w:rPr>
          <w:rFonts w:ascii="Tahoma" w:eastAsia="Times New Roman" w:hAnsi="Tahoma" w:cs="Tahoma"/>
          <w:b/>
          <w:bCs/>
          <w:color w:val="000000"/>
          <w:kern w:val="36"/>
          <w:sz w:val="51"/>
          <w:szCs w:val="51"/>
          <w:lang w:eastAsia="tr-TR"/>
        </w:rPr>
      </w:pPr>
      <w:r w:rsidRPr="00F247DF">
        <w:rPr>
          <w:rFonts w:ascii="Tahoma" w:eastAsia="Times New Roman" w:hAnsi="Tahoma" w:cs="Tahoma"/>
          <w:b/>
          <w:bCs/>
          <w:color w:val="000000"/>
          <w:kern w:val="36"/>
          <w:sz w:val="51"/>
          <w:szCs w:val="51"/>
          <w:lang w:eastAsia="tr-TR"/>
        </w:rPr>
        <w:t>4357 Sayılı Kanun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1863</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HUSUSİ İDARELERDEN MAAŞ ALAN İLKOKUL</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ÖĞRETMENLERİNİN KADROLARINA, TERFİ,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TALTİF VE CEZALANDIRILMALARINA VE BU</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ÖĞRETMENLER İÇİN TEŞKİL EDİLECEK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SAĞLIK VE İÇTİMAİ YARDIM SANDIĞI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İLE YAPI SANDIĞINA VE ÖĞRETMENLERİN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ALACAKLARINA DAİR KANUN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Kanun </w:t>
      </w:r>
      <w:proofErr w:type="gramStart"/>
      <w:r w:rsidRPr="00F247DF">
        <w:rPr>
          <w:rFonts w:ascii="Tahoma" w:eastAsia="Times New Roman" w:hAnsi="Tahoma" w:cs="Tahoma"/>
          <w:color w:val="000000"/>
          <w:sz w:val="20"/>
          <w:szCs w:val="20"/>
          <w:lang w:eastAsia="tr-TR"/>
        </w:rPr>
        <w:t>Numarası               : 4357</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Kabul </w:t>
      </w:r>
      <w:proofErr w:type="gramStart"/>
      <w:r w:rsidRPr="00F247DF">
        <w:rPr>
          <w:rFonts w:ascii="Tahoma" w:eastAsia="Times New Roman" w:hAnsi="Tahoma" w:cs="Tahoma"/>
          <w:color w:val="000000"/>
          <w:sz w:val="20"/>
          <w:szCs w:val="20"/>
          <w:lang w:eastAsia="tr-TR"/>
        </w:rPr>
        <w:t>Tarihi                      : 13</w:t>
      </w:r>
      <w:proofErr w:type="gramEnd"/>
      <w:r w:rsidRPr="00F247DF">
        <w:rPr>
          <w:rFonts w:ascii="Tahoma" w:eastAsia="Times New Roman" w:hAnsi="Tahoma" w:cs="Tahoma"/>
          <w:color w:val="000000"/>
          <w:sz w:val="20"/>
          <w:szCs w:val="20"/>
          <w:lang w:eastAsia="tr-TR"/>
        </w:rPr>
        <w:t>/1/1943</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Yayımlandığı R. </w:t>
      </w:r>
      <w:proofErr w:type="gramStart"/>
      <w:r w:rsidRPr="00F247DF">
        <w:rPr>
          <w:rFonts w:ascii="Tahoma" w:eastAsia="Times New Roman" w:hAnsi="Tahoma" w:cs="Tahoma"/>
          <w:color w:val="000000"/>
          <w:sz w:val="20"/>
          <w:szCs w:val="20"/>
          <w:lang w:eastAsia="tr-TR"/>
        </w:rPr>
        <w:t>Gazete     : Tarih</w:t>
      </w:r>
      <w:proofErr w:type="gramEnd"/>
      <w:r w:rsidRPr="00F247DF">
        <w:rPr>
          <w:rFonts w:ascii="Tahoma" w:eastAsia="Times New Roman" w:hAnsi="Tahoma" w:cs="Tahoma"/>
          <w:color w:val="000000"/>
          <w:sz w:val="20"/>
          <w:szCs w:val="20"/>
          <w:lang w:eastAsia="tr-TR"/>
        </w:rPr>
        <w:t xml:space="preserve"> : 19/1/1943   Sayı : 5308</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Yayımlandığı </w:t>
      </w:r>
      <w:proofErr w:type="gramStart"/>
      <w:r w:rsidRPr="00F247DF">
        <w:rPr>
          <w:rFonts w:ascii="Tahoma" w:eastAsia="Times New Roman" w:hAnsi="Tahoma" w:cs="Tahoma"/>
          <w:color w:val="000000"/>
          <w:sz w:val="20"/>
          <w:szCs w:val="20"/>
          <w:lang w:eastAsia="tr-TR"/>
        </w:rPr>
        <w:t>Düstur          : Tertip</w:t>
      </w:r>
      <w:proofErr w:type="gramEnd"/>
      <w:r w:rsidRPr="00F247DF">
        <w:rPr>
          <w:rFonts w:ascii="Tahoma" w:eastAsia="Times New Roman" w:hAnsi="Tahoma" w:cs="Tahoma"/>
          <w:color w:val="000000"/>
          <w:sz w:val="20"/>
          <w:szCs w:val="20"/>
          <w:lang w:eastAsia="tr-TR"/>
        </w:rPr>
        <w:t xml:space="preserve"> : 3   Cilt : 24   Sayfa : 148</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Madde 1 – (Mülga: </w:t>
      </w:r>
      <w:proofErr w:type="gramStart"/>
      <w:r w:rsidRPr="00F247DF">
        <w:rPr>
          <w:rFonts w:ascii="Tahoma" w:eastAsia="Times New Roman" w:hAnsi="Tahoma" w:cs="Tahoma"/>
          <w:b/>
          <w:bCs/>
          <w:color w:val="000000"/>
          <w:sz w:val="24"/>
          <w:szCs w:val="24"/>
          <w:lang w:eastAsia="tr-TR"/>
        </w:rPr>
        <w:t>30/1/1948</w:t>
      </w:r>
      <w:proofErr w:type="gramEnd"/>
      <w:r w:rsidRPr="00F247DF">
        <w:rPr>
          <w:rFonts w:ascii="Tahoma" w:eastAsia="Times New Roman" w:hAnsi="Tahoma" w:cs="Tahoma"/>
          <w:b/>
          <w:bCs/>
          <w:color w:val="000000"/>
          <w:sz w:val="24"/>
          <w:szCs w:val="24"/>
          <w:lang w:eastAsia="tr-TR"/>
        </w:rPr>
        <w:t xml:space="preserve"> – 5166/6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2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w:t>
      </w:r>
      <w:proofErr w:type="gramStart"/>
      <w:r w:rsidRPr="00F247DF">
        <w:rPr>
          <w:rFonts w:ascii="Tahoma" w:eastAsia="Times New Roman" w:hAnsi="Tahoma" w:cs="Tahoma"/>
          <w:color w:val="000000"/>
          <w:sz w:val="20"/>
          <w:szCs w:val="20"/>
          <w:lang w:eastAsia="tr-TR"/>
        </w:rPr>
        <w:t>….</w:t>
      </w:r>
      <w:proofErr w:type="gramEnd"/>
      <w:r w:rsidRPr="00F247DF">
        <w:rPr>
          <w:rFonts w:ascii="Tahoma" w:eastAsia="Times New Roman" w:hAnsi="Tahoma" w:cs="Tahoma"/>
          <w:color w:val="000000"/>
          <w:sz w:val="20"/>
          <w:szCs w:val="20"/>
          <w:lang w:eastAsia="tr-TR"/>
        </w:rPr>
        <w:t xml:space="preserve">) (1) İlkokul </w:t>
      </w:r>
      <w:proofErr w:type="spellStart"/>
      <w:r w:rsidRPr="00F247DF">
        <w:rPr>
          <w:rFonts w:ascii="Tahoma" w:eastAsia="Times New Roman" w:hAnsi="Tahoma" w:cs="Tahoma"/>
          <w:color w:val="000000"/>
          <w:sz w:val="20"/>
          <w:szCs w:val="20"/>
          <w:lang w:eastAsia="tr-TR"/>
        </w:rPr>
        <w:t>ögretmenliğine</w:t>
      </w:r>
      <w:proofErr w:type="spellEnd"/>
      <w:r w:rsidRPr="00F247DF">
        <w:rPr>
          <w:rFonts w:ascii="Tahoma" w:eastAsia="Times New Roman" w:hAnsi="Tahoma" w:cs="Tahoma"/>
          <w:color w:val="000000"/>
          <w:sz w:val="20"/>
          <w:szCs w:val="20"/>
          <w:lang w:eastAsia="tr-TR"/>
        </w:rPr>
        <w:t xml:space="preserve"> yeni tayin edilenler bir yıldan üç yıla kadar </w:t>
      </w:r>
      <w:proofErr w:type="spellStart"/>
      <w:r w:rsidRPr="00F247DF">
        <w:rPr>
          <w:rFonts w:ascii="Tahoma" w:eastAsia="Times New Roman" w:hAnsi="Tahoma" w:cs="Tahoma"/>
          <w:color w:val="000000"/>
          <w:sz w:val="20"/>
          <w:szCs w:val="20"/>
          <w:lang w:eastAsia="tr-TR"/>
        </w:rPr>
        <w:t>stajiyer</w:t>
      </w:r>
      <w:proofErr w:type="spellEnd"/>
      <w:r w:rsidRPr="00F247DF">
        <w:rPr>
          <w:rFonts w:ascii="Tahoma" w:eastAsia="Times New Roman" w:hAnsi="Tahoma" w:cs="Tahoma"/>
          <w:color w:val="000000"/>
          <w:sz w:val="20"/>
          <w:szCs w:val="20"/>
          <w:lang w:eastAsia="tr-TR"/>
        </w:rPr>
        <w:t xml:space="preserve"> olarak çalışırlar. Bunların </w:t>
      </w:r>
      <w:proofErr w:type="spellStart"/>
      <w:r w:rsidRPr="00F247DF">
        <w:rPr>
          <w:rFonts w:ascii="Tahoma" w:eastAsia="Times New Roman" w:hAnsi="Tahoma" w:cs="Tahoma"/>
          <w:color w:val="000000"/>
          <w:sz w:val="20"/>
          <w:szCs w:val="20"/>
          <w:lang w:eastAsia="tr-TR"/>
        </w:rPr>
        <w:t>stajiyerlikte</w:t>
      </w:r>
      <w:proofErr w:type="spellEnd"/>
      <w:r w:rsidRPr="00F247DF">
        <w:rPr>
          <w:rFonts w:ascii="Tahoma" w:eastAsia="Times New Roman" w:hAnsi="Tahoma" w:cs="Tahoma"/>
          <w:color w:val="000000"/>
          <w:sz w:val="20"/>
          <w:szCs w:val="20"/>
          <w:lang w:eastAsia="tr-TR"/>
        </w:rPr>
        <w:t xml:space="preserve"> muvaffak olup olmadıkları, Maarif Müdürünün veya bölge ilköğretim müfettişinin veya Maarif memurunun başkanlığında teşkil edilecek üç kişilik bir kurul tarafından verilecek ve valilik yolu ile gönderilecek mazbataya göre Maarif Vekilliğince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olunur.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Bu kurulun üyeleri şunlardır: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1 – </w:t>
      </w:r>
      <w:proofErr w:type="spellStart"/>
      <w:r w:rsidRPr="00F247DF">
        <w:rPr>
          <w:rFonts w:ascii="Tahoma" w:eastAsia="Times New Roman" w:hAnsi="Tahoma" w:cs="Tahoma"/>
          <w:color w:val="000000"/>
          <w:sz w:val="20"/>
          <w:szCs w:val="20"/>
          <w:lang w:eastAsia="tr-TR"/>
        </w:rPr>
        <w:t>Stajiyerlerin</w:t>
      </w:r>
      <w:proofErr w:type="spellEnd"/>
      <w:r w:rsidRPr="00F247DF">
        <w:rPr>
          <w:rFonts w:ascii="Tahoma" w:eastAsia="Times New Roman" w:hAnsi="Tahoma" w:cs="Tahoma"/>
          <w:color w:val="000000"/>
          <w:sz w:val="20"/>
          <w:szCs w:val="20"/>
          <w:lang w:eastAsia="tr-TR"/>
        </w:rPr>
        <w:t xml:space="preserve"> vazife gördüğü okulun başöğretmeni veya Maarif müdürünün seçeceği bir öğretmen;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2 – ilköğretim müfettişi veya bölge ilköğretim müfettişinin seçeceği bir öğretmen.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proofErr w:type="spellStart"/>
      <w:r w:rsidRPr="00F247DF">
        <w:rPr>
          <w:rFonts w:ascii="Tahoma" w:eastAsia="Times New Roman" w:hAnsi="Tahoma" w:cs="Tahoma"/>
          <w:color w:val="000000"/>
          <w:sz w:val="20"/>
          <w:szCs w:val="20"/>
          <w:lang w:eastAsia="tr-TR"/>
        </w:rPr>
        <w:t>Stajiyerlerin</w:t>
      </w:r>
      <w:proofErr w:type="spellEnd"/>
      <w:r w:rsidRPr="00F247DF">
        <w:rPr>
          <w:rFonts w:ascii="Tahoma" w:eastAsia="Times New Roman" w:hAnsi="Tahoma" w:cs="Tahoma"/>
          <w:color w:val="000000"/>
          <w:sz w:val="20"/>
          <w:szCs w:val="20"/>
          <w:lang w:eastAsia="tr-TR"/>
        </w:rPr>
        <w:t xml:space="preserve"> iş başında nasıl yetiştirilecekleri ve bu kurulun çalışma esasları Maarif Vekilliğince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olunur.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proofErr w:type="spellStart"/>
      <w:r w:rsidRPr="00F247DF">
        <w:rPr>
          <w:rFonts w:ascii="Tahoma" w:eastAsia="Times New Roman" w:hAnsi="Tahoma" w:cs="Tahoma"/>
          <w:color w:val="000000"/>
          <w:sz w:val="20"/>
          <w:szCs w:val="20"/>
          <w:lang w:eastAsia="tr-TR"/>
        </w:rPr>
        <w:t>Stajiyerlikte</w:t>
      </w:r>
      <w:proofErr w:type="spellEnd"/>
      <w:r w:rsidRPr="00F247DF">
        <w:rPr>
          <w:rFonts w:ascii="Tahoma" w:eastAsia="Times New Roman" w:hAnsi="Tahoma" w:cs="Tahoma"/>
          <w:color w:val="000000"/>
          <w:sz w:val="20"/>
          <w:szCs w:val="20"/>
          <w:lang w:eastAsia="tr-TR"/>
        </w:rPr>
        <w:t xml:space="preserve"> muvaffak </w:t>
      </w:r>
      <w:proofErr w:type="spellStart"/>
      <w:r w:rsidRPr="00F247DF">
        <w:rPr>
          <w:rFonts w:ascii="Tahoma" w:eastAsia="Times New Roman" w:hAnsi="Tahoma" w:cs="Tahoma"/>
          <w:color w:val="000000"/>
          <w:sz w:val="20"/>
          <w:szCs w:val="20"/>
          <w:lang w:eastAsia="tr-TR"/>
        </w:rPr>
        <w:t>olamıyanların</w:t>
      </w:r>
      <w:proofErr w:type="spellEnd"/>
      <w:r w:rsidRPr="00F247DF">
        <w:rPr>
          <w:rFonts w:ascii="Tahoma" w:eastAsia="Times New Roman" w:hAnsi="Tahoma" w:cs="Tahoma"/>
          <w:color w:val="000000"/>
          <w:sz w:val="20"/>
          <w:szCs w:val="20"/>
          <w:lang w:eastAsia="tr-TR"/>
        </w:rPr>
        <w:t xml:space="preserve"> vazifelerine son verilir. Bunlardan mecburi hizmeti olanlar hakkında gereken kanuni takibatta bulunulur.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Öğretmenliğe geçirilenlerin </w:t>
      </w:r>
      <w:proofErr w:type="spellStart"/>
      <w:r w:rsidRPr="00F247DF">
        <w:rPr>
          <w:rFonts w:ascii="Tahoma" w:eastAsia="Times New Roman" w:hAnsi="Tahoma" w:cs="Tahoma"/>
          <w:color w:val="000000"/>
          <w:sz w:val="20"/>
          <w:szCs w:val="20"/>
          <w:lang w:eastAsia="tr-TR"/>
        </w:rPr>
        <w:t>stajiyerlikte</w:t>
      </w:r>
      <w:proofErr w:type="spellEnd"/>
      <w:r w:rsidRPr="00F247DF">
        <w:rPr>
          <w:rFonts w:ascii="Tahoma" w:eastAsia="Times New Roman" w:hAnsi="Tahoma" w:cs="Tahoma"/>
          <w:color w:val="000000"/>
          <w:sz w:val="20"/>
          <w:szCs w:val="20"/>
          <w:lang w:eastAsia="tr-TR"/>
        </w:rPr>
        <w:t xml:space="preserve"> bulundukları müddet </w:t>
      </w:r>
      <w:proofErr w:type="spellStart"/>
      <w:r w:rsidRPr="00F247DF">
        <w:rPr>
          <w:rFonts w:ascii="Tahoma" w:eastAsia="Times New Roman" w:hAnsi="Tahoma" w:cs="Tahoma"/>
          <w:color w:val="000000"/>
          <w:sz w:val="20"/>
          <w:szCs w:val="20"/>
          <w:lang w:eastAsia="tr-TR"/>
        </w:rPr>
        <w:t>tekaütlüklerinde</w:t>
      </w:r>
      <w:proofErr w:type="spellEnd"/>
      <w:r w:rsidRPr="00F247DF">
        <w:rPr>
          <w:rFonts w:ascii="Tahoma" w:eastAsia="Times New Roman" w:hAnsi="Tahoma" w:cs="Tahoma"/>
          <w:color w:val="000000"/>
          <w:sz w:val="20"/>
          <w:szCs w:val="20"/>
          <w:lang w:eastAsia="tr-TR"/>
        </w:rPr>
        <w:t xml:space="preserve"> fiili hizmetlerine sayılır.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3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w:t>
      </w:r>
      <w:proofErr w:type="gramStart"/>
      <w:r w:rsidRPr="00F247DF">
        <w:rPr>
          <w:rFonts w:ascii="Tahoma" w:eastAsia="Times New Roman" w:hAnsi="Tahoma" w:cs="Tahoma"/>
          <w:color w:val="000000"/>
          <w:sz w:val="20"/>
          <w:szCs w:val="20"/>
          <w:lang w:eastAsia="tr-TR"/>
        </w:rPr>
        <w:t>…..</w:t>
      </w:r>
      <w:proofErr w:type="gramEnd"/>
      <w:r w:rsidRPr="00F247DF">
        <w:rPr>
          <w:rFonts w:ascii="Tahoma" w:eastAsia="Times New Roman" w:hAnsi="Tahoma" w:cs="Tahoma"/>
          <w:color w:val="000000"/>
          <w:sz w:val="20"/>
          <w:szCs w:val="20"/>
          <w:lang w:eastAsia="tr-TR"/>
        </w:rPr>
        <w:t>) </w:t>
      </w:r>
      <w:r w:rsidRPr="00F247DF">
        <w:rPr>
          <w:rFonts w:ascii="Tahoma" w:eastAsia="Times New Roman" w:hAnsi="Tahoma" w:cs="Tahoma"/>
          <w:color w:val="000000"/>
          <w:sz w:val="20"/>
          <w:szCs w:val="20"/>
          <w:vertAlign w:val="superscript"/>
          <w:lang w:eastAsia="tr-TR"/>
        </w:rPr>
        <w:t>(1)</w:t>
      </w:r>
      <w:r w:rsidRPr="00F247DF">
        <w:rPr>
          <w:rFonts w:ascii="Tahoma" w:eastAsia="Times New Roman" w:hAnsi="Tahoma" w:cs="Tahoma"/>
          <w:color w:val="000000"/>
          <w:sz w:val="20"/>
          <w:szCs w:val="20"/>
          <w:lang w:eastAsia="tr-TR"/>
        </w:rPr>
        <w:t xml:space="preserve"> İlkokul öğretmenlerinden vazifelerini kusursuz yaptıkları aşağıda adları yazılı makamlardan ikisinin ayrı ayrı veya müşterek olarak her yıl verecekleri </w:t>
      </w:r>
      <w:proofErr w:type="spellStart"/>
      <w:r w:rsidRPr="00F247DF">
        <w:rPr>
          <w:rFonts w:ascii="Tahoma" w:eastAsia="Times New Roman" w:hAnsi="Tahoma" w:cs="Tahoma"/>
          <w:color w:val="000000"/>
          <w:sz w:val="20"/>
          <w:szCs w:val="20"/>
          <w:lang w:eastAsia="tr-TR"/>
        </w:rPr>
        <w:t>müsbet</w:t>
      </w:r>
      <w:proofErr w:type="spellEnd"/>
      <w:r w:rsidRPr="00F247DF">
        <w:rPr>
          <w:rFonts w:ascii="Tahoma" w:eastAsia="Times New Roman" w:hAnsi="Tahoma" w:cs="Tahoma"/>
          <w:color w:val="000000"/>
          <w:sz w:val="20"/>
          <w:szCs w:val="20"/>
          <w:lang w:eastAsia="tr-TR"/>
        </w:rPr>
        <w:t xml:space="preserve"> raporla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edilenlerin maaşları, bu kanunda yazılı esaslara göre Maarif Vekilliğince bir üst dereceye çıkarılır: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 – İlköğretim müfettişi ile başöğretmen;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2 – Maarif müdürü ile başöğretmen;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lastRenderedPageBreak/>
        <w:t>3 – İlköğretim müfettişi ile Maarif memuru;</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4 – Maarif müdürü ile Maarif memuru;</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5 – Maarif müdürü ile ilköğretim müfettişi.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(1)    Bu aradaki (Hususi İdarelerden maaş almak üzere) ibaresi </w:t>
      </w:r>
      <w:proofErr w:type="gramStart"/>
      <w:r w:rsidRPr="00F247DF">
        <w:rPr>
          <w:rFonts w:ascii="Tahoma" w:eastAsia="Times New Roman" w:hAnsi="Tahoma" w:cs="Tahoma"/>
          <w:color w:val="000000"/>
          <w:sz w:val="20"/>
          <w:szCs w:val="20"/>
          <w:lang w:eastAsia="tr-TR"/>
        </w:rPr>
        <w:t>30/1/1948</w:t>
      </w:r>
      <w:proofErr w:type="gramEnd"/>
      <w:r w:rsidRPr="00F247DF">
        <w:rPr>
          <w:rFonts w:ascii="Tahoma" w:eastAsia="Times New Roman" w:hAnsi="Tahoma" w:cs="Tahoma"/>
          <w:color w:val="000000"/>
          <w:sz w:val="20"/>
          <w:szCs w:val="20"/>
          <w:lang w:eastAsia="tr-TR"/>
        </w:rPr>
        <w:t xml:space="preserve"> tarih ve 5166 sayılı Kanunun 6 </w:t>
      </w:r>
      <w:proofErr w:type="spellStart"/>
      <w:r w:rsidRPr="00F247DF">
        <w:rPr>
          <w:rFonts w:ascii="Tahoma" w:eastAsia="Times New Roman" w:hAnsi="Tahoma" w:cs="Tahoma"/>
          <w:color w:val="000000"/>
          <w:sz w:val="20"/>
          <w:szCs w:val="20"/>
          <w:lang w:eastAsia="tr-TR"/>
        </w:rPr>
        <w:t>ncı</w:t>
      </w:r>
      <w:proofErr w:type="spellEnd"/>
      <w:r w:rsidRPr="00F247DF">
        <w:rPr>
          <w:rFonts w:ascii="Tahoma" w:eastAsia="Times New Roman" w:hAnsi="Tahoma" w:cs="Tahoma"/>
          <w:color w:val="000000"/>
          <w:sz w:val="20"/>
          <w:szCs w:val="20"/>
          <w:lang w:eastAsia="tr-TR"/>
        </w:rPr>
        <w:t xml:space="preserve"> maddesiyle madde metninden çıkarılmıştır.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i/>
          <w:iCs/>
          <w:color w:val="000000"/>
          <w:sz w:val="20"/>
          <w:szCs w:val="20"/>
          <w:lang w:eastAsia="tr-TR"/>
        </w:rPr>
        <w:t>Sayfa 1</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1864</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(Ek: </w:t>
      </w:r>
      <w:proofErr w:type="gramStart"/>
      <w:r w:rsidRPr="00F247DF">
        <w:rPr>
          <w:rFonts w:ascii="Tahoma" w:eastAsia="Times New Roman" w:hAnsi="Tahoma" w:cs="Tahoma"/>
          <w:b/>
          <w:bCs/>
          <w:color w:val="000000"/>
          <w:sz w:val="24"/>
          <w:szCs w:val="24"/>
          <w:lang w:eastAsia="tr-TR"/>
        </w:rPr>
        <w:t>17/7/1963</w:t>
      </w:r>
      <w:proofErr w:type="gramEnd"/>
      <w:r w:rsidRPr="00F247DF">
        <w:rPr>
          <w:rFonts w:ascii="Tahoma" w:eastAsia="Times New Roman" w:hAnsi="Tahoma" w:cs="Tahoma"/>
          <w:b/>
          <w:bCs/>
          <w:color w:val="000000"/>
          <w:sz w:val="24"/>
          <w:szCs w:val="24"/>
          <w:lang w:eastAsia="tr-TR"/>
        </w:rPr>
        <w:t xml:space="preserve"> – 283/1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r w:rsidRPr="00F247DF">
        <w:rPr>
          <w:rFonts w:ascii="Tahoma" w:eastAsia="Times New Roman" w:hAnsi="Tahoma" w:cs="Tahoma"/>
          <w:color w:val="000000"/>
          <w:sz w:val="20"/>
          <w:szCs w:val="20"/>
          <w:lang w:eastAsia="tr-TR"/>
        </w:rPr>
        <w:t xml:space="preserve"> Öğretmenlerin kendisine atfı mümkün </w:t>
      </w:r>
      <w:proofErr w:type="spellStart"/>
      <w:r w:rsidRPr="00F247DF">
        <w:rPr>
          <w:rFonts w:ascii="Tahoma" w:eastAsia="Times New Roman" w:hAnsi="Tahoma" w:cs="Tahoma"/>
          <w:color w:val="000000"/>
          <w:sz w:val="20"/>
          <w:szCs w:val="20"/>
          <w:lang w:eastAsia="tr-TR"/>
        </w:rPr>
        <w:t>olmıyan</w:t>
      </w:r>
      <w:proofErr w:type="spellEnd"/>
      <w:r w:rsidRPr="00F247DF">
        <w:rPr>
          <w:rFonts w:ascii="Tahoma" w:eastAsia="Times New Roman" w:hAnsi="Tahoma" w:cs="Tahoma"/>
          <w:color w:val="000000"/>
          <w:sz w:val="20"/>
          <w:szCs w:val="20"/>
          <w:lang w:eastAsia="tr-TR"/>
        </w:rPr>
        <w:t xml:space="preserve"> bir sebeple bir terfi süresi içinde bir ders yılı teftiş görmemiş olmaları o yılın başarısız sayılmasını </w:t>
      </w:r>
      <w:proofErr w:type="spellStart"/>
      <w:r w:rsidRPr="00F247DF">
        <w:rPr>
          <w:rFonts w:ascii="Tahoma" w:eastAsia="Times New Roman" w:hAnsi="Tahoma" w:cs="Tahoma"/>
          <w:color w:val="000000"/>
          <w:sz w:val="20"/>
          <w:szCs w:val="20"/>
          <w:lang w:eastAsia="tr-TR"/>
        </w:rPr>
        <w:t>icabettirmez</w:t>
      </w:r>
      <w:proofErr w:type="spellEnd"/>
      <w:r w:rsidRPr="00F247DF">
        <w:rPr>
          <w:rFonts w:ascii="Tahoma" w:eastAsia="Times New Roman" w:hAnsi="Tahoma" w:cs="Tahoma"/>
          <w:color w:val="000000"/>
          <w:sz w:val="20"/>
          <w:szCs w:val="20"/>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4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Üçüncü maddeye göre bir vilayet öğretmen kadrosu içinde terfi sırası gelen öğretmenlerden hepsinin terfiine vilayet kadrosunun sayı ve dereceleri elverişli olmadığı takdirde aralarından tercih için aşağıdaki fıkralarda yazılı esaslara ve sıraya göre hareket edilir: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a) Okulun bütün işlerini, müteaddit sınıflarının öğretim ve eğitimini uhdesinde bulundurarak bir kıdem müddetince aynı okulda çalışmış olmak;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b) Çalışma ve yaşama şartları güç olan muhitlerde bir kıdem derecesi müddetince çalışmak;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c) Müteaddit sınıfların öğretim ve eğitimini bir kıdem müddetince uhdesinde bulundurmak;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d) Bu kanunun beşinci maddesinde yazılı şekillere göre taltif edilmiş olmak;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e) Çok çocuğu bulunmak;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f) Bir terfi müddetinin ders yılları içinde izin almadan işinde aralıksız çalışmış olmak.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5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w:t>
      </w:r>
      <w:proofErr w:type="gramStart"/>
      <w:r w:rsidRPr="00F247DF">
        <w:rPr>
          <w:rFonts w:ascii="Tahoma" w:eastAsia="Times New Roman" w:hAnsi="Tahoma" w:cs="Tahoma"/>
          <w:color w:val="000000"/>
          <w:sz w:val="20"/>
          <w:szCs w:val="20"/>
          <w:lang w:eastAsia="tr-TR"/>
        </w:rPr>
        <w:t>…..</w:t>
      </w:r>
      <w:proofErr w:type="gramEnd"/>
      <w:r w:rsidRPr="00F247DF">
        <w:rPr>
          <w:rFonts w:ascii="Tahoma" w:eastAsia="Times New Roman" w:hAnsi="Tahoma" w:cs="Tahoma"/>
          <w:color w:val="000000"/>
          <w:sz w:val="20"/>
          <w:szCs w:val="20"/>
          <w:lang w:eastAsia="tr-TR"/>
        </w:rPr>
        <w:t>) </w:t>
      </w:r>
      <w:r w:rsidRPr="00F247DF">
        <w:rPr>
          <w:rFonts w:ascii="Tahoma" w:eastAsia="Times New Roman" w:hAnsi="Tahoma" w:cs="Tahoma"/>
          <w:color w:val="000000"/>
          <w:sz w:val="20"/>
          <w:szCs w:val="20"/>
          <w:vertAlign w:val="superscript"/>
          <w:lang w:eastAsia="tr-TR"/>
        </w:rPr>
        <w:t>(1)</w:t>
      </w:r>
      <w:r w:rsidRPr="00F247DF">
        <w:rPr>
          <w:rFonts w:ascii="Tahoma" w:eastAsia="Times New Roman" w:hAnsi="Tahoma" w:cs="Tahoma"/>
          <w:color w:val="000000"/>
          <w:sz w:val="20"/>
          <w:szCs w:val="20"/>
          <w:lang w:eastAsia="tr-TR"/>
        </w:rPr>
        <w:t xml:space="preserve"> İlkokul öğretmenleri 1702 sayılı kanunun 36, 40, 41, 43 üncü, 1880 sayılı kanunun 8 ve 9 uncu maddelerinde yazılı esaslar </w:t>
      </w:r>
      <w:proofErr w:type="spellStart"/>
      <w:r w:rsidRPr="00F247DF">
        <w:rPr>
          <w:rFonts w:ascii="Tahoma" w:eastAsia="Times New Roman" w:hAnsi="Tahoma" w:cs="Tahoma"/>
          <w:color w:val="000000"/>
          <w:sz w:val="20"/>
          <w:szCs w:val="20"/>
          <w:lang w:eastAsia="tr-TR"/>
        </w:rPr>
        <w:t>gözönünde</w:t>
      </w:r>
      <w:proofErr w:type="spellEnd"/>
      <w:r w:rsidRPr="00F247DF">
        <w:rPr>
          <w:rFonts w:ascii="Tahoma" w:eastAsia="Times New Roman" w:hAnsi="Tahoma" w:cs="Tahoma"/>
          <w:color w:val="000000"/>
          <w:sz w:val="20"/>
          <w:szCs w:val="20"/>
          <w:lang w:eastAsia="tr-TR"/>
        </w:rPr>
        <w:t xml:space="preserve"> tutularak aşağıda yazılı şekillere göre taltif edilirler: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a) Üstün başarılı sayılmak: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Vazifelerini olağanüstü </w:t>
      </w:r>
      <w:proofErr w:type="spellStart"/>
      <w:r w:rsidRPr="00F247DF">
        <w:rPr>
          <w:rFonts w:ascii="Tahoma" w:eastAsia="Times New Roman" w:hAnsi="Tahoma" w:cs="Tahoma"/>
          <w:color w:val="000000"/>
          <w:sz w:val="20"/>
          <w:szCs w:val="20"/>
          <w:lang w:eastAsia="tr-TR"/>
        </w:rPr>
        <w:t>başariyle</w:t>
      </w:r>
      <w:proofErr w:type="spellEnd"/>
      <w:r w:rsidRPr="00F247DF">
        <w:rPr>
          <w:rFonts w:ascii="Tahoma" w:eastAsia="Times New Roman" w:hAnsi="Tahoma" w:cs="Tahoma"/>
          <w:color w:val="000000"/>
          <w:sz w:val="20"/>
          <w:szCs w:val="20"/>
          <w:lang w:eastAsia="tr-TR"/>
        </w:rPr>
        <w:t xml:space="preserve"> yaptıkları ders yılı sonunda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edilen öğretmenler “üstün başarılı” sayılırlar. Bunların adları Cumhuriyet Bayramı haftasında gazete ve radyo ile ilan edilir.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b) Başöğretmen namzedi unvanı verilmek: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En çok iki kıdem müddeti içinde dört defa üstün başarılı sayılanlar “Başöğretmen namzedi” unvanını alırlar. Başöğretmenler bunlar arasından Maarif Vekilliğince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edilecek esaslara göre seçilir.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c) Maarif memuru namzedi unvanı verilmek: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Başöğretmen namzetleri arasından en çok iki kıdem müddeti içinde dört defa üstün başarılı sayılanlar “Maarif memuru namzedi” unvanını alırlar. Maarif memurları, Maarif Vekilliğince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edilecek esaslara göre bunlar arasından seçilir.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d) Yeni bir tesise adı verilmek: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lastRenderedPageBreak/>
        <w:t xml:space="preserve">Şahsi emek ve teşebbüsleriyle okula, talebeye ve </w:t>
      </w:r>
      <w:proofErr w:type="spellStart"/>
      <w:r w:rsidRPr="00F247DF">
        <w:rPr>
          <w:rFonts w:ascii="Tahoma" w:eastAsia="Times New Roman" w:hAnsi="Tahoma" w:cs="Tahoma"/>
          <w:color w:val="000000"/>
          <w:sz w:val="20"/>
          <w:szCs w:val="20"/>
          <w:lang w:eastAsia="tr-TR"/>
        </w:rPr>
        <w:t>meslekdaşlarına</w:t>
      </w:r>
      <w:proofErr w:type="spellEnd"/>
      <w:r w:rsidRPr="00F247DF">
        <w:rPr>
          <w:rFonts w:ascii="Tahoma" w:eastAsia="Times New Roman" w:hAnsi="Tahoma" w:cs="Tahoma"/>
          <w:color w:val="000000"/>
          <w:sz w:val="20"/>
          <w:szCs w:val="20"/>
          <w:lang w:eastAsia="tr-TR"/>
        </w:rPr>
        <w:t xml:space="preserve"> daimi şekilde faydası dokunacak eser meydana getiren ilkokul öğretmenlerinin adları okul çevresindeki bir tesise veya kendi emekleriyle meydana getirilen eserlerden birine verilir.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e) </w:t>
      </w:r>
      <w:proofErr w:type="spellStart"/>
      <w:r w:rsidRPr="00F247DF">
        <w:rPr>
          <w:rFonts w:ascii="Tahoma" w:eastAsia="Times New Roman" w:hAnsi="Tahoma" w:cs="Tahoma"/>
          <w:color w:val="000000"/>
          <w:sz w:val="20"/>
          <w:szCs w:val="20"/>
          <w:lang w:eastAsia="tr-TR"/>
        </w:rPr>
        <w:t>Ülküeri</w:t>
      </w:r>
      <w:proofErr w:type="spellEnd"/>
      <w:r w:rsidRPr="00F247DF">
        <w:rPr>
          <w:rFonts w:ascii="Tahoma" w:eastAsia="Times New Roman" w:hAnsi="Tahoma" w:cs="Tahoma"/>
          <w:color w:val="000000"/>
          <w:sz w:val="20"/>
          <w:szCs w:val="20"/>
          <w:lang w:eastAsia="tr-TR"/>
        </w:rPr>
        <w:t xml:space="preserve"> sayılmak: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On yıl aynı yerde çalışan ve bu müddet içinde en az üç defa üstün başarılı sayılan ve hiç ceza görmemiş olan ilkokul öğretmenleri “</w:t>
      </w:r>
      <w:proofErr w:type="spellStart"/>
      <w:r w:rsidRPr="00F247DF">
        <w:rPr>
          <w:rFonts w:ascii="Tahoma" w:eastAsia="Times New Roman" w:hAnsi="Tahoma" w:cs="Tahoma"/>
          <w:color w:val="000000"/>
          <w:sz w:val="20"/>
          <w:szCs w:val="20"/>
          <w:lang w:eastAsia="tr-TR"/>
        </w:rPr>
        <w:t>Ülküeri</w:t>
      </w:r>
      <w:proofErr w:type="spellEnd"/>
      <w:r w:rsidRPr="00F247DF">
        <w:rPr>
          <w:rFonts w:ascii="Tahoma" w:eastAsia="Times New Roman" w:hAnsi="Tahoma" w:cs="Tahoma"/>
          <w:color w:val="000000"/>
          <w:sz w:val="20"/>
          <w:szCs w:val="20"/>
          <w:lang w:eastAsia="tr-TR"/>
        </w:rPr>
        <w:t>” sayılırlar ve Maarif Vekilliğince bu unvanı belirtmek üzere kendilerine verilecek bir işareti taşırlar.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(1)    Bu aradaki (Hususi İdarelerden maaş almak üzere) ibaresi </w:t>
      </w:r>
      <w:proofErr w:type="gramStart"/>
      <w:r w:rsidRPr="00F247DF">
        <w:rPr>
          <w:rFonts w:ascii="Tahoma" w:eastAsia="Times New Roman" w:hAnsi="Tahoma" w:cs="Tahoma"/>
          <w:color w:val="000000"/>
          <w:sz w:val="20"/>
          <w:szCs w:val="20"/>
          <w:lang w:eastAsia="tr-TR"/>
        </w:rPr>
        <w:t>30/1/1948</w:t>
      </w:r>
      <w:proofErr w:type="gramEnd"/>
      <w:r w:rsidRPr="00F247DF">
        <w:rPr>
          <w:rFonts w:ascii="Tahoma" w:eastAsia="Times New Roman" w:hAnsi="Tahoma" w:cs="Tahoma"/>
          <w:color w:val="000000"/>
          <w:sz w:val="20"/>
          <w:szCs w:val="20"/>
          <w:lang w:eastAsia="tr-TR"/>
        </w:rPr>
        <w:t xml:space="preserve"> tarih ve 5166 sayılı Kanunun 6 </w:t>
      </w:r>
      <w:proofErr w:type="spellStart"/>
      <w:r w:rsidRPr="00F247DF">
        <w:rPr>
          <w:rFonts w:ascii="Tahoma" w:eastAsia="Times New Roman" w:hAnsi="Tahoma" w:cs="Tahoma"/>
          <w:color w:val="000000"/>
          <w:sz w:val="20"/>
          <w:szCs w:val="20"/>
          <w:lang w:eastAsia="tr-TR"/>
        </w:rPr>
        <w:t>ncı</w:t>
      </w:r>
      <w:proofErr w:type="spellEnd"/>
      <w:r w:rsidRPr="00F247DF">
        <w:rPr>
          <w:rFonts w:ascii="Tahoma" w:eastAsia="Times New Roman" w:hAnsi="Tahoma" w:cs="Tahoma"/>
          <w:color w:val="000000"/>
          <w:sz w:val="20"/>
          <w:szCs w:val="20"/>
          <w:lang w:eastAsia="tr-TR"/>
        </w:rPr>
        <w:t xml:space="preserve"> maddesiyle madde metninden çıkarılmıştır.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i/>
          <w:iCs/>
          <w:color w:val="000000"/>
          <w:sz w:val="20"/>
          <w:szCs w:val="20"/>
          <w:lang w:eastAsia="tr-TR"/>
        </w:rPr>
        <w:t>Sayfa 2</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1865</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proofErr w:type="spellStart"/>
      <w:r w:rsidRPr="00F247DF">
        <w:rPr>
          <w:rFonts w:ascii="Tahoma" w:eastAsia="Times New Roman" w:hAnsi="Tahoma" w:cs="Tahoma"/>
          <w:color w:val="000000"/>
          <w:sz w:val="20"/>
          <w:szCs w:val="20"/>
          <w:lang w:eastAsia="tr-TR"/>
        </w:rPr>
        <w:t>Yukarıki</w:t>
      </w:r>
      <w:proofErr w:type="spellEnd"/>
      <w:r w:rsidRPr="00F247DF">
        <w:rPr>
          <w:rFonts w:ascii="Tahoma" w:eastAsia="Times New Roman" w:hAnsi="Tahoma" w:cs="Tahoma"/>
          <w:color w:val="000000"/>
          <w:sz w:val="20"/>
          <w:szCs w:val="20"/>
          <w:lang w:eastAsia="tr-TR"/>
        </w:rPr>
        <w:t xml:space="preserve"> fıkralarda yazılı taltif şekillerinden biri veya ikisiyle taltif edilmiş olan öğretmenler, ilköğretim müfettişi ve ortaokul öğretmeni yetiştiren müesseselerin imtihanlarına girmekte ve ilkokul öğretmenleriyle ilgili munzam vazifelere, encümen ve komisyon azalıklarına getirilmekte tercihli namzet sayılırlar. Bunlardan kendi çocuklarının tahsili için nakle talip olanlar durumlarına elverişli yerlere mümkün oldukça nakledilirler ve bunların çocukları usulü dairesinde öğretmen okullarına tercihan alınırlar.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Madde 6 – (Mülga: </w:t>
      </w:r>
      <w:proofErr w:type="gramStart"/>
      <w:r w:rsidRPr="00F247DF">
        <w:rPr>
          <w:rFonts w:ascii="Tahoma" w:eastAsia="Times New Roman" w:hAnsi="Tahoma" w:cs="Tahoma"/>
          <w:b/>
          <w:bCs/>
          <w:color w:val="000000"/>
          <w:sz w:val="24"/>
          <w:szCs w:val="24"/>
          <w:lang w:eastAsia="tr-TR"/>
        </w:rPr>
        <w:t>30/1/1948</w:t>
      </w:r>
      <w:proofErr w:type="gramEnd"/>
      <w:r w:rsidRPr="00F247DF">
        <w:rPr>
          <w:rFonts w:ascii="Tahoma" w:eastAsia="Times New Roman" w:hAnsi="Tahoma" w:cs="Tahoma"/>
          <w:b/>
          <w:bCs/>
          <w:color w:val="000000"/>
          <w:sz w:val="24"/>
          <w:szCs w:val="24"/>
          <w:lang w:eastAsia="tr-TR"/>
        </w:rPr>
        <w:t xml:space="preserve"> Tarih ve 5166/6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7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w:t>
      </w:r>
      <w:proofErr w:type="gramStart"/>
      <w:r w:rsidRPr="00F247DF">
        <w:rPr>
          <w:rFonts w:ascii="Tahoma" w:eastAsia="Times New Roman" w:hAnsi="Tahoma" w:cs="Tahoma"/>
          <w:color w:val="000000"/>
          <w:sz w:val="20"/>
          <w:szCs w:val="20"/>
          <w:lang w:eastAsia="tr-TR"/>
        </w:rPr>
        <w:t>………</w:t>
      </w:r>
      <w:proofErr w:type="gramEnd"/>
      <w:r w:rsidRPr="00F247DF">
        <w:rPr>
          <w:rFonts w:ascii="Tahoma" w:eastAsia="Times New Roman" w:hAnsi="Tahoma" w:cs="Tahoma"/>
          <w:color w:val="000000"/>
          <w:sz w:val="20"/>
          <w:szCs w:val="20"/>
          <w:lang w:eastAsia="tr-TR"/>
        </w:rPr>
        <w:t>) </w:t>
      </w:r>
      <w:r w:rsidRPr="00F247DF">
        <w:rPr>
          <w:rFonts w:ascii="Tahoma" w:eastAsia="Times New Roman" w:hAnsi="Tahoma" w:cs="Tahoma"/>
          <w:color w:val="000000"/>
          <w:sz w:val="20"/>
          <w:szCs w:val="20"/>
          <w:vertAlign w:val="superscript"/>
          <w:lang w:eastAsia="tr-TR"/>
        </w:rPr>
        <w:t>(1)</w:t>
      </w:r>
      <w:r w:rsidRPr="00F247DF">
        <w:rPr>
          <w:rFonts w:ascii="Tahoma" w:eastAsia="Times New Roman" w:hAnsi="Tahoma" w:cs="Tahoma"/>
          <w:color w:val="000000"/>
          <w:sz w:val="20"/>
          <w:szCs w:val="20"/>
          <w:lang w:eastAsia="tr-TR"/>
        </w:rPr>
        <w:t xml:space="preserve"> İlkokul öğretmenleri işledikleri disiplin suçlarının mahiyetine ve derecesine göre 1702 sayılı kanunun 36, 40,41 ve 43 üncü, 1880 sayılı kanunun 8 ve 9 uncu maddelerinde yazılı esaslar altında aşağıdaki </w:t>
      </w:r>
      <w:proofErr w:type="spellStart"/>
      <w:r w:rsidRPr="00F247DF">
        <w:rPr>
          <w:rFonts w:ascii="Tahoma" w:eastAsia="Times New Roman" w:hAnsi="Tahoma" w:cs="Tahoma"/>
          <w:color w:val="000000"/>
          <w:sz w:val="20"/>
          <w:szCs w:val="20"/>
          <w:lang w:eastAsia="tr-TR"/>
        </w:rPr>
        <w:t>inzıbat</w:t>
      </w:r>
      <w:proofErr w:type="spellEnd"/>
      <w:r w:rsidRPr="00F247DF">
        <w:rPr>
          <w:rFonts w:ascii="Tahoma" w:eastAsia="Times New Roman" w:hAnsi="Tahoma" w:cs="Tahoma"/>
          <w:color w:val="000000"/>
          <w:sz w:val="20"/>
          <w:szCs w:val="20"/>
          <w:lang w:eastAsia="tr-TR"/>
        </w:rPr>
        <w:t xml:space="preserve"> cezalarına çarpılırlar: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a) Vazifelerini yapmakta ihmali görülenler işlerinde kusurlu sayılırlar. Bu cezaya itiraz olunamaz.</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Kusurlarının düzeltilmesi aşağıdaki makamlardan biri tarafından yazı ile bildirilir: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 – Başöğretmen;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2 – Maarif memuru;</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3 – İlköğretim müfettişi;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4 – Maarif müdürü.</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proofErr w:type="gramStart"/>
      <w:r w:rsidRPr="00F247DF">
        <w:rPr>
          <w:rFonts w:ascii="Tahoma" w:eastAsia="Times New Roman" w:hAnsi="Tahoma" w:cs="Tahoma"/>
          <w:color w:val="000000"/>
          <w:sz w:val="20"/>
          <w:szCs w:val="20"/>
          <w:lang w:eastAsia="tr-TR"/>
        </w:rPr>
        <w:t xml:space="preserve">b) Vazifelerini yapmadıkları ve yapanlara güçlük çıkardıkları, onların çalışma isteklerini sözleri ve hareketleriyle kırdıkları, okulu veya talebeyi herhangi bir şekilde zarara uğrattıkları sabit olanlara fiillerinin mahiyet ve derecesine göre birinci defasında bir günlükten üç günlüğe ve ikinci defasında üç günlükten on beş günlüğe kadar ücret veya maaş kesilmek cezası verilir. </w:t>
      </w:r>
      <w:proofErr w:type="gramEnd"/>
      <w:r w:rsidRPr="00F247DF">
        <w:rPr>
          <w:rFonts w:ascii="Tahoma" w:eastAsia="Times New Roman" w:hAnsi="Tahoma" w:cs="Tahoma"/>
          <w:color w:val="000000"/>
          <w:sz w:val="20"/>
          <w:szCs w:val="20"/>
          <w:lang w:eastAsia="tr-TR"/>
        </w:rPr>
        <w:t>Üç günlüğe kadar olan cezaya itiraz olunamaz. Bu ceza hem maaş hem de ücret alanların yalnız maaşlarından kesilir.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c) Kıdem indirmek: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Öğretmenlik şerefini ihlal edici hallerde bulundukları, </w:t>
      </w:r>
      <w:proofErr w:type="spellStart"/>
      <w:r w:rsidRPr="00F247DF">
        <w:rPr>
          <w:rFonts w:ascii="Tahoma" w:eastAsia="Times New Roman" w:hAnsi="Tahoma" w:cs="Tahoma"/>
          <w:color w:val="000000"/>
          <w:sz w:val="20"/>
          <w:szCs w:val="20"/>
          <w:lang w:eastAsia="tr-TR"/>
        </w:rPr>
        <w:t>meslekdaşlarının</w:t>
      </w:r>
      <w:proofErr w:type="spellEnd"/>
      <w:r w:rsidRPr="00F247DF">
        <w:rPr>
          <w:rFonts w:ascii="Tahoma" w:eastAsia="Times New Roman" w:hAnsi="Tahoma" w:cs="Tahoma"/>
          <w:color w:val="000000"/>
          <w:sz w:val="20"/>
          <w:szCs w:val="20"/>
          <w:lang w:eastAsia="tr-TR"/>
        </w:rPr>
        <w:t xml:space="preserve"> veya talebenin haklarını kasten zarara uğrattıkları sabit olanlara suçlarının derecesine göre bir yıldan dört yıla kadar kıdem indirme cezası verilir.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d) Vazifelerine son verilmek: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lastRenderedPageBreak/>
        <w:t xml:space="preserve">Talebesine, okul ve meslek mensuplarına iftira eden veya ettirenlerle bir kıdem müddeti içinde iki defadan fazla </w:t>
      </w:r>
      <w:proofErr w:type="spellStart"/>
      <w:r w:rsidRPr="00F247DF">
        <w:rPr>
          <w:rFonts w:ascii="Tahoma" w:eastAsia="Times New Roman" w:hAnsi="Tahoma" w:cs="Tahoma"/>
          <w:color w:val="000000"/>
          <w:sz w:val="20"/>
          <w:szCs w:val="20"/>
          <w:lang w:eastAsia="tr-TR"/>
        </w:rPr>
        <w:t>onbeş</w:t>
      </w:r>
      <w:proofErr w:type="spellEnd"/>
      <w:r w:rsidRPr="00F247DF">
        <w:rPr>
          <w:rFonts w:ascii="Tahoma" w:eastAsia="Times New Roman" w:hAnsi="Tahoma" w:cs="Tahoma"/>
          <w:color w:val="000000"/>
          <w:sz w:val="20"/>
          <w:szCs w:val="20"/>
          <w:lang w:eastAsia="tr-TR"/>
        </w:rPr>
        <w:t xml:space="preserve"> günlük ücret veya maaş kesilmek cezasını alan veya başkalarını vazifelerini yapmamağa teşvik ederek okulun çalışmasını aksattığı sabit olan öğretmenlerin altı aydan iki seneye kadar vazifelerine son verilir. Bu cezaya çarpılan öğretmenler ceza gördükleri tarihten itibaren ceza müddetlerinin sona ermesine kadar tekrar öğretmenliğe tayin edilemezler. Bu müddetin sonunda bunların yeniden öğretmenliğe tayinleri caizdir.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e) Meslekten çıkarılmak:</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Öğretmenlik mesleğiyle ilgili işler bakımından haysiyetsizliği, iffetsizliği ve vazifesinde bırakılmasına mani bir </w:t>
      </w:r>
      <w:proofErr w:type="spellStart"/>
      <w:r w:rsidRPr="00F247DF">
        <w:rPr>
          <w:rFonts w:ascii="Tahoma" w:eastAsia="Times New Roman" w:hAnsi="Tahoma" w:cs="Tahoma"/>
          <w:color w:val="000000"/>
          <w:sz w:val="20"/>
          <w:szCs w:val="20"/>
          <w:lang w:eastAsia="tr-TR"/>
        </w:rPr>
        <w:t>suistimali</w:t>
      </w:r>
      <w:proofErr w:type="spellEnd"/>
      <w:r w:rsidRPr="00F247DF">
        <w:rPr>
          <w:rFonts w:ascii="Tahoma" w:eastAsia="Times New Roman" w:hAnsi="Tahoma" w:cs="Tahoma"/>
          <w:color w:val="000000"/>
          <w:sz w:val="20"/>
          <w:szCs w:val="20"/>
          <w:lang w:eastAsia="tr-TR"/>
        </w:rPr>
        <w:t xml:space="preserve"> sabit olan öğretmenler bir daha meslekte ve teşkillerinde kullanılmamak üzere meslekten çıkarılırlar.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(1)    Bu aradaki (Hususi İdarelerden maaş almak üzere) ibaresi </w:t>
      </w:r>
      <w:proofErr w:type="gramStart"/>
      <w:r w:rsidRPr="00F247DF">
        <w:rPr>
          <w:rFonts w:ascii="Tahoma" w:eastAsia="Times New Roman" w:hAnsi="Tahoma" w:cs="Tahoma"/>
          <w:color w:val="000000"/>
          <w:sz w:val="20"/>
          <w:szCs w:val="20"/>
          <w:lang w:eastAsia="tr-TR"/>
        </w:rPr>
        <w:t>30/1/1948</w:t>
      </w:r>
      <w:proofErr w:type="gramEnd"/>
      <w:r w:rsidRPr="00F247DF">
        <w:rPr>
          <w:rFonts w:ascii="Tahoma" w:eastAsia="Times New Roman" w:hAnsi="Tahoma" w:cs="Tahoma"/>
          <w:color w:val="000000"/>
          <w:sz w:val="20"/>
          <w:szCs w:val="20"/>
          <w:lang w:eastAsia="tr-TR"/>
        </w:rPr>
        <w:t xml:space="preserve"> tarih ve 5166 sayılı Kanunun 6 </w:t>
      </w:r>
      <w:proofErr w:type="spellStart"/>
      <w:r w:rsidRPr="00F247DF">
        <w:rPr>
          <w:rFonts w:ascii="Tahoma" w:eastAsia="Times New Roman" w:hAnsi="Tahoma" w:cs="Tahoma"/>
          <w:color w:val="000000"/>
          <w:sz w:val="20"/>
          <w:szCs w:val="20"/>
          <w:lang w:eastAsia="tr-TR"/>
        </w:rPr>
        <w:t>ncı</w:t>
      </w:r>
      <w:proofErr w:type="spellEnd"/>
      <w:r w:rsidRPr="00F247DF">
        <w:rPr>
          <w:rFonts w:ascii="Tahoma" w:eastAsia="Times New Roman" w:hAnsi="Tahoma" w:cs="Tahoma"/>
          <w:color w:val="000000"/>
          <w:sz w:val="20"/>
          <w:szCs w:val="20"/>
          <w:lang w:eastAsia="tr-TR"/>
        </w:rPr>
        <w:t xml:space="preserve"> maddesiyle madde metninden çıkarılmıştır.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i/>
          <w:iCs/>
          <w:color w:val="000000"/>
          <w:sz w:val="20"/>
          <w:szCs w:val="20"/>
          <w:lang w:eastAsia="tr-TR"/>
        </w:rPr>
        <w:t>Sayfa 3</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1866</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Bu kanunda tasrih edilmeyen haller Memurin Kanunu hükümlerine tabidir.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8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Mazeretsiz olarak on beş gün içinde vazifeye </w:t>
      </w:r>
      <w:proofErr w:type="spellStart"/>
      <w:r w:rsidRPr="00F247DF">
        <w:rPr>
          <w:rFonts w:ascii="Tahoma" w:eastAsia="Times New Roman" w:hAnsi="Tahoma" w:cs="Tahoma"/>
          <w:color w:val="000000"/>
          <w:sz w:val="20"/>
          <w:szCs w:val="20"/>
          <w:lang w:eastAsia="tr-TR"/>
        </w:rPr>
        <w:t>başlamıyan</w:t>
      </w:r>
      <w:proofErr w:type="spellEnd"/>
      <w:r w:rsidRPr="00F247DF">
        <w:rPr>
          <w:rFonts w:ascii="Tahoma" w:eastAsia="Times New Roman" w:hAnsi="Tahoma" w:cs="Tahoma"/>
          <w:color w:val="000000"/>
          <w:sz w:val="20"/>
          <w:szCs w:val="20"/>
          <w:lang w:eastAsia="tr-TR"/>
        </w:rPr>
        <w:t xml:space="preserve">, tatil sonunda mazereti olmadan derse başlama tarihinden bir hafta evvel işleri başında </w:t>
      </w:r>
      <w:proofErr w:type="spellStart"/>
      <w:r w:rsidRPr="00F247DF">
        <w:rPr>
          <w:rFonts w:ascii="Tahoma" w:eastAsia="Times New Roman" w:hAnsi="Tahoma" w:cs="Tahoma"/>
          <w:color w:val="000000"/>
          <w:sz w:val="20"/>
          <w:szCs w:val="20"/>
          <w:lang w:eastAsia="tr-TR"/>
        </w:rPr>
        <w:t>bulunmıyan</w:t>
      </w:r>
      <w:proofErr w:type="spellEnd"/>
      <w:r w:rsidRPr="00F247DF">
        <w:rPr>
          <w:rFonts w:ascii="Tahoma" w:eastAsia="Times New Roman" w:hAnsi="Tahoma" w:cs="Tahoma"/>
          <w:color w:val="000000"/>
          <w:sz w:val="20"/>
          <w:szCs w:val="20"/>
          <w:lang w:eastAsia="tr-TR"/>
        </w:rPr>
        <w:t xml:space="preserve"> ve ders yılı içinde mazereti olmadan aralıksız bir hafta vazifesine devam </w:t>
      </w:r>
      <w:proofErr w:type="spellStart"/>
      <w:r w:rsidRPr="00F247DF">
        <w:rPr>
          <w:rFonts w:ascii="Tahoma" w:eastAsia="Times New Roman" w:hAnsi="Tahoma" w:cs="Tahoma"/>
          <w:color w:val="000000"/>
          <w:sz w:val="20"/>
          <w:szCs w:val="20"/>
          <w:lang w:eastAsia="tr-TR"/>
        </w:rPr>
        <w:t>etmiyen</w:t>
      </w:r>
      <w:proofErr w:type="spellEnd"/>
      <w:r w:rsidRPr="00F247DF">
        <w:rPr>
          <w:rFonts w:ascii="Tahoma" w:eastAsia="Times New Roman" w:hAnsi="Tahoma" w:cs="Tahoma"/>
          <w:color w:val="000000"/>
          <w:sz w:val="20"/>
          <w:szCs w:val="20"/>
          <w:lang w:eastAsia="tr-TR"/>
        </w:rPr>
        <w:t xml:space="preserve"> öğretmenler </w:t>
      </w:r>
      <w:proofErr w:type="spellStart"/>
      <w:r w:rsidRPr="00F247DF">
        <w:rPr>
          <w:rFonts w:ascii="Tahoma" w:eastAsia="Times New Roman" w:hAnsi="Tahoma" w:cs="Tahoma"/>
          <w:color w:val="000000"/>
          <w:sz w:val="20"/>
          <w:szCs w:val="20"/>
          <w:lang w:eastAsia="tr-TR"/>
        </w:rPr>
        <w:t>inzıbati</w:t>
      </w:r>
      <w:proofErr w:type="spellEnd"/>
      <w:r w:rsidRPr="00F247DF">
        <w:rPr>
          <w:rFonts w:ascii="Tahoma" w:eastAsia="Times New Roman" w:hAnsi="Tahoma" w:cs="Tahoma"/>
          <w:color w:val="000000"/>
          <w:sz w:val="20"/>
          <w:szCs w:val="20"/>
          <w:lang w:eastAsia="tr-TR"/>
        </w:rPr>
        <w:t xml:space="preserve"> muameleye lüzum kalmadan Maarif Vekil-</w:t>
      </w:r>
      <w:proofErr w:type="spellStart"/>
      <w:r w:rsidRPr="00F247DF">
        <w:rPr>
          <w:rFonts w:ascii="Tahoma" w:eastAsia="Times New Roman" w:hAnsi="Tahoma" w:cs="Tahoma"/>
          <w:color w:val="000000"/>
          <w:sz w:val="20"/>
          <w:szCs w:val="20"/>
          <w:lang w:eastAsia="tr-TR"/>
        </w:rPr>
        <w:t>liğince</w:t>
      </w:r>
      <w:proofErr w:type="spellEnd"/>
      <w:r w:rsidRPr="00F247DF">
        <w:rPr>
          <w:rFonts w:ascii="Tahoma" w:eastAsia="Times New Roman" w:hAnsi="Tahoma" w:cs="Tahoma"/>
          <w:color w:val="000000"/>
          <w:sz w:val="20"/>
          <w:szCs w:val="20"/>
          <w:lang w:eastAsia="tr-TR"/>
        </w:rPr>
        <w:t xml:space="preserve"> istifa etmiş sayılırlar. Mazeretlerin üç gün içinde bildirilmesi ve bir hafta içinde usulüne göre tevsik edilmesi şarttır. Sıhhi lüzum, ölüm, doğum, yangın gibi zaruretler olmadıkça mazeretle ilgili izinlerin vazife mahallerinde kullanılması mecburidir.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Müstafi sayılanlar istifa etmiş sayılmalarını </w:t>
      </w:r>
      <w:proofErr w:type="spellStart"/>
      <w:r w:rsidRPr="00F247DF">
        <w:rPr>
          <w:rFonts w:ascii="Tahoma" w:eastAsia="Times New Roman" w:hAnsi="Tahoma" w:cs="Tahoma"/>
          <w:color w:val="000000"/>
          <w:sz w:val="20"/>
          <w:szCs w:val="20"/>
          <w:lang w:eastAsia="tr-TR"/>
        </w:rPr>
        <w:t>takibeden</w:t>
      </w:r>
      <w:proofErr w:type="spellEnd"/>
      <w:r w:rsidRPr="00F247DF">
        <w:rPr>
          <w:rFonts w:ascii="Tahoma" w:eastAsia="Times New Roman" w:hAnsi="Tahoma" w:cs="Tahoma"/>
          <w:color w:val="000000"/>
          <w:sz w:val="20"/>
          <w:szCs w:val="20"/>
          <w:lang w:eastAsia="tr-TR"/>
        </w:rPr>
        <w:t xml:space="preserve"> ders yılı başına kadar diğer bir öğretmenliğe tayin edilemezler.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Madde 9 – (Mülga: </w:t>
      </w:r>
      <w:proofErr w:type="gramStart"/>
      <w:r w:rsidRPr="00F247DF">
        <w:rPr>
          <w:rFonts w:ascii="Tahoma" w:eastAsia="Times New Roman" w:hAnsi="Tahoma" w:cs="Tahoma"/>
          <w:b/>
          <w:bCs/>
          <w:color w:val="000000"/>
          <w:sz w:val="24"/>
          <w:szCs w:val="24"/>
          <w:lang w:eastAsia="tr-TR"/>
        </w:rPr>
        <w:t>30/1/1948</w:t>
      </w:r>
      <w:proofErr w:type="gramEnd"/>
      <w:r w:rsidRPr="00F247DF">
        <w:rPr>
          <w:rFonts w:ascii="Tahoma" w:eastAsia="Times New Roman" w:hAnsi="Tahoma" w:cs="Tahoma"/>
          <w:b/>
          <w:bCs/>
          <w:color w:val="000000"/>
          <w:sz w:val="24"/>
          <w:szCs w:val="24"/>
          <w:lang w:eastAsia="tr-TR"/>
        </w:rPr>
        <w:t xml:space="preserve"> – 5166/6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10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Öğretmen okulu mezunlarına, 789 sayılı Kanunun 19 uncu maddesi mucibince ödenecek teçhizat bedeli, 1943 mali yılından itibaren Maarif Vekilliği bütçesinden tediye olunur.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Madde 11 – (Değişik: </w:t>
      </w:r>
      <w:proofErr w:type="gramStart"/>
      <w:r w:rsidRPr="00F247DF">
        <w:rPr>
          <w:rFonts w:ascii="Tahoma" w:eastAsia="Times New Roman" w:hAnsi="Tahoma" w:cs="Tahoma"/>
          <w:b/>
          <w:bCs/>
          <w:color w:val="000000"/>
          <w:sz w:val="24"/>
          <w:szCs w:val="24"/>
          <w:lang w:eastAsia="tr-TR"/>
        </w:rPr>
        <w:t>14/5/1958</w:t>
      </w:r>
      <w:proofErr w:type="gramEnd"/>
      <w:r w:rsidRPr="00F247DF">
        <w:rPr>
          <w:rFonts w:ascii="Tahoma" w:eastAsia="Times New Roman" w:hAnsi="Tahoma" w:cs="Tahoma"/>
          <w:b/>
          <w:bCs/>
          <w:color w:val="000000"/>
          <w:sz w:val="24"/>
          <w:szCs w:val="24"/>
          <w:lang w:eastAsia="tr-TR"/>
        </w:rPr>
        <w:t xml:space="preserve"> – 7117/1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Hükmi şahsiyeti haiz ve Maarif </w:t>
      </w:r>
      <w:proofErr w:type="gramStart"/>
      <w:r w:rsidRPr="00F247DF">
        <w:rPr>
          <w:rFonts w:ascii="Tahoma" w:eastAsia="Times New Roman" w:hAnsi="Tahoma" w:cs="Tahoma"/>
          <w:color w:val="000000"/>
          <w:sz w:val="20"/>
          <w:szCs w:val="20"/>
          <w:lang w:eastAsia="tr-TR"/>
        </w:rPr>
        <w:t>Vekaletine</w:t>
      </w:r>
      <w:proofErr w:type="gramEnd"/>
      <w:r w:rsidRPr="00F247DF">
        <w:rPr>
          <w:rFonts w:ascii="Tahoma" w:eastAsia="Times New Roman" w:hAnsi="Tahoma" w:cs="Tahoma"/>
          <w:color w:val="000000"/>
          <w:sz w:val="20"/>
          <w:szCs w:val="20"/>
          <w:lang w:eastAsia="tr-TR"/>
        </w:rPr>
        <w:t xml:space="preserve"> bağlı olmak üzere (İlkokul Öğretmenleri Sağlık ve İçtimai Yardım Sandığı) adı ile bir sandık kurulur.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Maarif </w:t>
      </w:r>
      <w:proofErr w:type="gramStart"/>
      <w:r w:rsidRPr="00F247DF">
        <w:rPr>
          <w:rFonts w:ascii="Tahoma" w:eastAsia="Times New Roman" w:hAnsi="Tahoma" w:cs="Tahoma"/>
          <w:color w:val="000000"/>
          <w:sz w:val="20"/>
          <w:szCs w:val="20"/>
          <w:lang w:eastAsia="tr-TR"/>
        </w:rPr>
        <w:t>Vekaleti</w:t>
      </w:r>
      <w:proofErr w:type="gramEnd"/>
      <w:r w:rsidRPr="00F247DF">
        <w:rPr>
          <w:rFonts w:ascii="Tahoma" w:eastAsia="Times New Roman" w:hAnsi="Tahoma" w:cs="Tahoma"/>
          <w:color w:val="000000"/>
          <w:sz w:val="20"/>
          <w:szCs w:val="20"/>
          <w:lang w:eastAsia="tr-TR"/>
        </w:rPr>
        <w:t xml:space="preserve"> bütçesinden maaş alan ilkokul öğretmenleri, ilkokul yardımcı ve stajyer öğretmenleri, yetiştirme yurtları öğretmenleri, arızalı çocuklara ilk tahsillerini veren müesseselerin öğretmenleri, Maarif müdürleri, </w:t>
      </w:r>
      <w:proofErr w:type="spellStart"/>
      <w:r w:rsidRPr="00F247DF">
        <w:rPr>
          <w:rFonts w:ascii="Tahoma" w:eastAsia="Times New Roman" w:hAnsi="Tahoma" w:cs="Tahoma"/>
          <w:color w:val="000000"/>
          <w:sz w:val="20"/>
          <w:szCs w:val="20"/>
          <w:lang w:eastAsia="tr-TR"/>
        </w:rPr>
        <w:t>ilkögretmen</w:t>
      </w:r>
      <w:proofErr w:type="spellEnd"/>
      <w:r w:rsidRPr="00F247DF">
        <w:rPr>
          <w:rFonts w:ascii="Tahoma" w:eastAsia="Times New Roman" w:hAnsi="Tahoma" w:cs="Tahoma"/>
          <w:color w:val="000000"/>
          <w:sz w:val="20"/>
          <w:szCs w:val="20"/>
          <w:lang w:eastAsia="tr-TR"/>
        </w:rPr>
        <w:t xml:space="preserve"> müfettiş ve denetmenleri, uygulama okulu öğretmenleri, İlköğretim Umum Müdürlüğü ve maarif müdürlüklerinde vazifeli memurlar ile Sandık işlerinde çalışan memurlar Sandığa azadırlar.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Sandık azası iken emekliye ayrılanlar, isterlerse azalıklarını devam ettirebilirler.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Sandığın gelirleri şunlardır: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1 – Azalardan umumi heyetçe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edilecek miktarda her ay kesilecek aidat (azanın her terfi ettiği ayı </w:t>
      </w:r>
      <w:proofErr w:type="spellStart"/>
      <w:r w:rsidRPr="00F247DF">
        <w:rPr>
          <w:rFonts w:ascii="Tahoma" w:eastAsia="Times New Roman" w:hAnsi="Tahoma" w:cs="Tahoma"/>
          <w:color w:val="000000"/>
          <w:sz w:val="20"/>
          <w:szCs w:val="20"/>
          <w:lang w:eastAsia="tr-TR"/>
        </w:rPr>
        <w:t>takibeden</w:t>
      </w:r>
      <w:proofErr w:type="spellEnd"/>
      <w:r w:rsidRPr="00F247DF">
        <w:rPr>
          <w:rFonts w:ascii="Tahoma" w:eastAsia="Times New Roman" w:hAnsi="Tahoma" w:cs="Tahoma"/>
          <w:color w:val="000000"/>
          <w:sz w:val="20"/>
          <w:szCs w:val="20"/>
          <w:lang w:eastAsia="tr-TR"/>
        </w:rPr>
        <w:t xml:space="preserve"> ayda bu aidat yalnız o aya mahsus olmak üzere iki misli olarak alınır.)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lastRenderedPageBreak/>
        <w:t>2 – Teberrular ve Devlet bütçesinden yapılacak yardımlar.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3 – Sandık gelirlerinin nemalandırılmasından </w:t>
      </w:r>
      <w:proofErr w:type="gramStart"/>
      <w:r w:rsidRPr="00F247DF">
        <w:rPr>
          <w:rFonts w:ascii="Tahoma" w:eastAsia="Times New Roman" w:hAnsi="Tahoma" w:cs="Tahoma"/>
          <w:color w:val="000000"/>
          <w:sz w:val="20"/>
          <w:szCs w:val="20"/>
          <w:lang w:eastAsia="tr-TR"/>
        </w:rPr>
        <w:t>hasıl</w:t>
      </w:r>
      <w:proofErr w:type="gramEnd"/>
      <w:r w:rsidRPr="00F247DF">
        <w:rPr>
          <w:rFonts w:ascii="Tahoma" w:eastAsia="Times New Roman" w:hAnsi="Tahoma" w:cs="Tahoma"/>
          <w:color w:val="000000"/>
          <w:sz w:val="20"/>
          <w:szCs w:val="20"/>
          <w:lang w:eastAsia="tr-TR"/>
        </w:rPr>
        <w:t xml:space="preserve"> olan karlar.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4 – Sandığın maksatlarını tahakkuk ettirmeye elverişli prevantoryum ve kaplıca gibi tesisler satın alarak veya yaptırılarak bunların kiralanmasından veya işletilmesinden elde edilecek kazançlar.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Sandığın, azalarına hangi hallerde ve ne miktarda karşılıksız veya karşılıklı yardım yapacağı 14 üncü maddede yazılı “Ana statü” de belirtilir.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Madde 12 – 13 – (Mülga: </w:t>
      </w:r>
      <w:proofErr w:type="gramStart"/>
      <w:r w:rsidRPr="00F247DF">
        <w:rPr>
          <w:rFonts w:ascii="Tahoma" w:eastAsia="Times New Roman" w:hAnsi="Tahoma" w:cs="Tahoma"/>
          <w:b/>
          <w:bCs/>
          <w:color w:val="000000"/>
          <w:sz w:val="24"/>
          <w:szCs w:val="24"/>
          <w:lang w:eastAsia="tr-TR"/>
        </w:rPr>
        <w:t>14/5/1958</w:t>
      </w:r>
      <w:proofErr w:type="gramEnd"/>
      <w:r w:rsidRPr="00F247DF">
        <w:rPr>
          <w:rFonts w:ascii="Tahoma" w:eastAsia="Times New Roman" w:hAnsi="Tahoma" w:cs="Tahoma"/>
          <w:b/>
          <w:bCs/>
          <w:color w:val="000000"/>
          <w:sz w:val="24"/>
          <w:szCs w:val="24"/>
          <w:lang w:eastAsia="tr-TR"/>
        </w:rPr>
        <w:t xml:space="preserve"> – 7118/19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14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11 ve 12 </w:t>
      </w:r>
      <w:proofErr w:type="spellStart"/>
      <w:r w:rsidRPr="00F247DF">
        <w:rPr>
          <w:rFonts w:ascii="Tahoma" w:eastAsia="Times New Roman" w:hAnsi="Tahoma" w:cs="Tahoma"/>
          <w:color w:val="000000"/>
          <w:sz w:val="20"/>
          <w:szCs w:val="20"/>
          <w:lang w:eastAsia="tr-TR"/>
        </w:rPr>
        <w:t>nci</w:t>
      </w:r>
      <w:proofErr w:type="spellEnd"/>
      <w:r w:rsidRPr="00F247DF">
        <w:rPr>
          <w:rFonts w:ascii="Tahoma" w:eastAsia="Times New Roman" w:hAnsi="Tahoma" w:cs="Tahoma"/>
          <w:color w:val="000000"/>
          <w:sz w:val="20"/>
          <w:szCs w:val="20"/>
          <w:lang w:eastAsia="tr-TR"/>
        </w:rPr>
        <w:t xml:space="preserve"> maddelerde yazılı sandıkların mevcutları ve alacakları Devlet mallarına ait hak ve rüçhanları haizdir.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Sandığın gelirleri </w:t>
      </w:r>
      <w:proofErr w:type="spellStart"/>
      <w:r w:rsidRPr="00F247DF">
        <w:rPr>
          <w:rFonts w:ascii="Tahoma" w:eastAsia="Times New Roman" w:hAnsi="Tahoma" w:cs="Tahoma"/>
          <w:color w:val="000000"/>
          <w:sz w:val="20"/>
          <w:szCs w:val="20"/>
          <w:lang w:eastAsia="tr-TR"/>
        </w:rPr>
        <w:t>bilümum</w:t>
      </w:r>
      <w:proofErr w:type="spellEnd"/>
      <w:r w:rsidRPr="00F247DF">
        <w:rPr>
          <w:rFonts w:ascii="Tahoma" w:eastAsia="Times New Roman" w:hAnsi="Tahoma" w:cs="Tahoma"/>
          <w:color w:val="000000"/>
          <w:sz w:val="20"/>
          <w:szCs w:val="20"/>
          <w:lang w:eastAsia="tr-TR"/>
        </w:rPr>
        <w:t xml:space="preserve"> vergi, resim ve harçlara tabi olmadığı gibi haciz ve temlik dahi edilemez.</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(Değişik: </w:t>
      </w:r>
      <w:proofErr w:type="gramStart"/>
      <w:r w:rsidRPr="00F247DF">
        <w:rPr>
          <w:rFonts w:ascii="Tahoma" w:eastAsia="Times New Roman" w:hAnsi="Tahoma" w:cs="Tahoma"/>
          <w:b/>
          <w:bCs/>
          <w:color w:val="000000"/>
          <w:sz w:val="24"/>
          <w:szCs w:val="24"/>
          <w:lang w:eastAsia="tr-TR"/>
        </w:rPr>
        <w:t>9/4/1985</w:t>
      </w:r>
      <w:proofErr w:type="gramEnd"/>
      <w:r w:rsidRPr="00F247DF">
        <w:rPr>
          <w:rFonts w:ascii="Tahoma" w:eastAsia="Times New Roman" w:hAnsi="Tahoma" w:cs="Tahoma"/>
          <w:b/>
          <w:bCs/>
          <w:color w:val="000000"/>
          <w:sz w:val="24"/>
          <w:szCs w:val="24"/>
          <w:lang w:eastAsia="tr-TR"/>
        </w:rPr>
        <w:t xml:space="preserve"> – 3179/1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r w:rsidRPr="00F247DF">
        <w:rPr>
          <w:rFonts w:ascii="Tahoma" w:eastAsia="Times New Roman" w:hAnsi="Tahoma" w:cs="Tahoma"/>
          <w:color w:val="000000"/>
          <w:sz w:val="20"/>
          <w:szCs w:val="20"/>
          <w:lang w:eastAsia="tr-TR"/>
        </w:rPr>
        <w:t> Sağlık ve İçtimai Yardım Sandığının tediyeleri Divanı Muhasebat vizesine tabi  değildir. Sandığın İdaresi, İşleyiş tarzı ve esasları Milli Eğitim Gençlik ve Spor Bakanlığınca hazırlanan bir “</w:t>
      </w:r>
      <w:proofErr w:type="spellStart"/>
      <w:r w:rsidRPr="00F247DF">
        <w:rPr>
          <w:rFonts w:ascii="Tahoma" w:eastAsia="Times New Roman" w:hAnsi="Tahoma" w:cs="Tahoma"/>
          <w:color w:val="000000"/>
          <w:sz w:val="20"/>
          <w:szCs w:val="20"/>
          <w:lang w:eastAsia="tr-TR"/>
        </w:rPr>
        <w:t>anastatü</w:t>
      </w:r>
      <w:proofErr w:type="spellEnd"/>
      <w:r w:rsidRPr="00F247DF">
        <w:rPr>
          <w:rFonts w:ascii="Tahoma" w:eastAsia="Times New Roman" w:hAnsi="Tahoma" w:cs="Tahoma"/>
          <w:color w:val="000000"/>
          <w:sz w:val="20"/>
          <w:szCs w:val="20"/>
          <w:lang w:eastAsia="tr-TR"/>
        </w:rPr>
        <w:t>” ile tespit olunur.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Sayfa 4</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1867</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Bu sandıkların işlerinde çalıştırılacak memur ve müstahdemler 1683 sayılı kanun ile kabul edilen esaslar </w:t>
      </w:r>
      <w:proofErr w:type="spellStart"/>
      <w:r w:rsidRPr="00F247DF">
        <w:rPr>
          <w:rFonts w:ascii="Tahoma" w:eastAsia="Times New Roman" w:hAnsi="Tahoma" w:cs="Tahoma"/>
          <w:color w:val="000000"/>
          <w:sz w:val="20"/>
          <w:szCs w:val="20"/>
          <w:lang w:eastAsia="tr-TR"/>
        </w:rPr>
        <w:t>gözönünde</w:t>
      </w:r>
      <w:proofErr w:type="spellEnd"/>
      <w:r w:rsidRPr="00F247DF">
        <w:rPr>
          <w:rFonts w:ascii="Tahoma" w:eastAsia="Times New Roman" w:hAnsi="Tahoma" w:cs="Tahoma"/>
          <w:color w:val="000000"/>
          <w:sz w:val="20"/>
          <w:szCs w:val="20"/>
          <w:lang w:eastAsia="tr-TR"/>
        </w:rPr>
        <w:t xml:space="preserve"> tutularak yapılacak bir nizamnameye göre tekaüt edilirler. Tekaüt aylıklarını bu sandıklardan alırlar.</w:t>
      </w:r>
      <w:r w:rsidRPr="00F247DF">
        <w:rPr>
          <w:rFonts w:ascii="Tahoma" w:eastAsia="Times New Roman" w:hAnsi="Tahoma" w:cs="Tahoma"/>
          <w:color w:val="000000"/>
          <w:sz w:val="20"/>
          <w:szCs w:val="20"/>
          <w:vertAlign w:val="superscript"/>
          <w:lang w:eastAsia="tr-TR"/>
        </w:rPr>
        <w:t>(1)</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Geçici Madde 1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Bu Kanunun neşrinden önce Maarif Vekilliğince terfileri tasdik edilerek adları valiliklere bildirilmiş </w:t>
      </w:r>
      <w:proofErr w:type="spellStart"/>
      <w:r w:rsidRPr="00F247DF">
        <w:rPr>
          <w:rFonts w:ascii="Tahoma" w:eastAsia="Times New Roman" w:hAnsi="Tahoma" w:cs="Tahoma"/>
          <w:color w:val="000000"/>
          <w:sz w:val="20"/>
          <w:szCs w:val="20"/>
          <w:lang w:eastAsia="tr-TR"/>
        </w:rPr>
        <w:t>olupta</w:t>
      </w:r>
      <w:proofErr w:type="spellEnd"/>
      <w:r w:rsidRPr="00F247DF">
        <w:rPr>
          <w:rFonts w:ascii="Tahoma" w:eastAsia="Times New Roman" w:hAnsi="Tahoma" w:cs="Tahoma"/>
          <w:color w:val="000000"/>
          <w:sz w:val="20"/>
          <w:szCs w:val="20"/>
          <w:lang w:eastAsia="tr-TR"/>
        </w:rPr>
        <w:t xml:space="preserve"> terfi ettirildikleri derece kadroları alınmamış olan öğretmenler İcra Vekilleri Heyetince </w:t>
      </w:r>
      <w:proofErr w:type="spellStart"/>
      <w:r w:rsidRPr="00F247DF">
        <w:rPr>
          <w:rFonts w:ascii="Tahoma" w:eastAsia="Times New Roman" w:hAnsi="Tahoma" w:cs="Tahoma"/>
          <w:color w:val="000000"/>
          <w:sz w:val="20"/>
          <w:szCs w:val="20"/>
          <w:lang w:eastAsia="tr-TR"/>
        </w:rPr>
        <w:t>tasdika</w:t>
      </w:r>
      <w:proofErr w:type="spellEnd"/>
      <w:r w:rsidRPr="00F247DF">
        <w:rPr>
          <w:rFonts w:ascii="Tahoma" w:eastAsia="Times New Roman" w:hAnsi="Tahoma" w:cs="Tahoma"/>
          <w:color w:val="000000"/>
          <w:sz w:val="20"/>
          <w:szCs w:val="20"/>
          <w:lang w:eastAsia="tr-TR"/>
        </w:rPr>
        <w:t xml:space="preserve"> hacet kalmadan Valilik Daimi Encümenleri </w:t>
      </w:r>
      <w:proofErr w:type="spellStart"/>
      <w:r w:rsidRPr="00F247DF">
        <w:rPr>
          <w:rFonts w:ascii="Tahoma" w:eastAsia="Times New Roman" w:hAnsi="Tahoma" w:cs="Tahoma"/>
          <w:color w:val="000000"/>
          <w:sz w:val="20"/>
          <w:szCs w:val="20"/>
          <w:lang w:eastAsia="tr-TR"/>
        </w:rPr>
        <w:t>karariyle</w:t>
      </w:r>
      <w:proofErr w:type="spellEnd"/>
      <w:r w:rsidRPr="00F247DF">
        <w:rPr>
          <w:rFonts w:ascii="Tahoma" w:eastAsia="Times New Roman" w:hAnsi="Tahoma" w:cs="Tahoma"/>
          <w:color w:val="000000"/>
          <w:sz w:val="20"/>
          <w:szCs w:val="20"/>
          <w:lang w:eastAsia="tr-TR"/>
        </w:rPr>
        <w:t xml:space="preserve"> 31 Mayıs 1942 tarihinden itibaren fiili kadroya geçirilirler.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proofErr w:type="gramStart"/>
      <w:r w:rsidRPr="00F247DF">
        <w:rPr>
          <w:rFonts w:ascii="Tahoma" w:eastAsia="Times New Roman" w:hAnsi="Tahoma" w:cs="Tahoma"/>
          <w:b/>
          <w:bCs/>
          <w:color w:val="000000"/>
          <w:sz w:val="24"/>
          <w:szCs w:val="24"/>
          <w:lang w:eastAsia="tr-TR"/>
        </w:rPr>
        <w:t>Geçici Madde 2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Muvakkat birinci madde gereğince fiili kadroya geçirilecek öğretmenlerin terfilerinin Maarif Vekilliğince tasdik edildiği tarihi takip eden aydan itibaren 1 Haziran 1942 tarihine kadar tahakkuk eden maaş </w:t>
      </w:r>
      <w:proofErr w:type="spellStart"/>
      <w:r w:rsidRPr="00F247DF">
        <w:rPr>
          <w:rFonts w:ascii="Tahoma" w:eastAsia="Times New Roman" w:hAnsi="Tahoma" w:cs="Tahoma"/>
          <w:color w:val="000000"/>
          <w:sz w:val="20"/>
          <w:szCs w:val="20"/>
          <w:lang w:eastAsia="tr-TR"/>
        </w:rPr>
        <w:t>farklariyle</w:t>
      </w:r>
      <w:proofErr w:type="spellEnd"/>
      <w:r w:rsidRPr="00F247DF">
        <w:rPr>
          <w:rFonts w:ascii="Tahoma" w:eastAsia="Times New Roman" w:hAnsi="Tahoma" w:cs="Tahoma"/>
          <w:color w:val="000000"/>
          <w:sz w:val="20"/>
          <w:szCs w:val="20"/>
          <w:lang w:eastAsia="tr-TR"/>
        </w:rPr>
        <w:t xml:space="preserve"> 3656 sayılı kanunla dereceleri ilga edilenlerden </w:t>
      </w:r>
      <w:proofErr w:type="spellStart"/>
      <w:r w:rsidRPr="00F247DF">
        <w:rPr>
          <w:rFonts w:ascii="Tahoma" w:eastAsia="Times New Roman" w:hAnsi="Tahoma" w:cs="Tahoma"/>
          <w:color w:val="000000"/>
          <w:sz w:val="20"/>
          <w:szCs w:val="20"/>
          <w:lang w:eastAsia="tr-TR"/>
        </w:rPr>
        <w:t>mezkür</w:t>
      </w:r>
      <w:proofErr w:type="spellEnd"/>
      <w:r w:rsidRPr="00F247DF">
        <w:rPr>
          <w:rFonts w:ascii="Tahoma" w:eastAsia="Times New Roman" w:hAnsi="Tahoma" w:cs="Tahoma"/>
          <w:color w:val="000000"/>
          <w:sz w:val="20"/>
          <w:szCs w:val="20"/>
          <w:lang w:eastAsia="tr-TR"/>
        </w:rPr>
        <w:t xml:space="preserve"> kanunun muvakkat birinci maddesine göre yeni derecelere geçirilenlerin alacakları için hususi idarelere yardım olarak Maliye Vekilliği bütçesine 1942 mali yılından itibaren nihayet beş sene içinde, en çok iki milyon liraya kadar tahsisat konur. </w:t>
      </w:r>
      <w:proofErr w:type="gramEnd"/>
      <w:r w:rsidRPr="00F247DF">
        <w:rPr>
          <w:rFonts w:ascii="Tahoma" w:eastAsia="Times New Roman" w:hAnsi="Tahoma" w:cs="Tahoma"/>
          <w:color w:val="000000"/>
          <w:sz w:val="20"/>
          <w:szCs w:val="20"/>
          <w:lang w:eastAsia="tr-TR"/>
        </w:rPr>
        <w:t xml:space="preserve">Bu tahsisattan her sene valiliklere tevzi olunacak miktarlar </w:t>
      </w:r>
      <w:proofErr w:type="gramStart"/>
      <w:r w:rsidRPr="00F247DF">
        <w:rPr>
          <w:rFonts w:ascii="Tahoma" w:eastAsia="Times New Roman" w:hAnsi="Tahoma" w:cs="Tahoma"/>
          <w:color w:val="000000"/>
          <w:sz w:val="20"/>
          <w:szCs w:val="20"/>
          <w:lang w:eastAsia="tr-TR"/>
        </w:rPr>
        <w:t>Dahiliye</w:t>
      </w:r>
      <w:proofErr w:type="gramEnd"/>
      <w:r w:rsidRPr="00F247DF">
        <w:rPr>
          <w:rFonts w:ascii="Tahoma" w:eastAsia="Times New Roman" w:hAnsi="Tahoma" w:cs="Tahoma"/>
          <w:color w:val="000000"/>
          <w:sz w:val="20"/>
          <w:szCs w:val="20"/>
          <w:lang w:eastAsia="tr-TR"/>
        </w:rPr>
        <w:t xml:space="preserve"> ve Maarif Vekilliklerince müştereken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edilir. Bu miktarlar her valiliğin o yıl bütçesinin varidat ve masraf kısımlarında açılacak birer fasla kaydedilmek suretiyle alacaklıların istihkakları derhal ödenir.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Geçici Madde 3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Hususi idarelerden maaş alan ilkokul öğretmenlerinin 1942 mali yılı iptidasına kadar muvakkat ikinci madde hükmü dışında kalan muhtelif hesaplardan tahakkuk etmiş alacakları hususi idarelerce üç yıl içinde tamamen ödenir. Mali durumu müsait </w:t>
      </w:r>
      <w:proofErr w:type="spellStart"/>
      <w:r w:rsidRPr="00F247DF">
        <w:rPr>
          <w:rFonts w:ascii="Tahoma" w:eastAsia="Times New Roman" w:hAnsi="Tahoma" w:cs="Tahoma"/>
          <w:color w:val="000000"/>
          <w:sz w:val="20"/>
          <w:szCs w:val="20"/>
          <w:lang w:eastAsia="tr-TR"/>
        </w:rPr>
        <w:t>olmıyan</w:t>
      </w:r>
      <w:proofErr w:type="spellEnd"/>
      <w:r w:rsidRPr="00F247DF">
        <w:rPr>
          <w:rFonts w:ascii="Tahoma" w:eastAsia="Times New Roman" w:hAnsi="Tahoma" w:cs="Tahoma"/>
          <w:color w:val="000000"/>
          <w:sz w:val="20"/>
          <w:szCs w:val="20"/>
          <w:lang w:eastAsia="tr-TR"/>
        </w:rPr>
        <w:t xml:space="preserve"> hususi idareler, bu borçları için Maliye Vekilliğinin kefaletiyle istikraz yapabilirler.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Bu istikrazın faizi ve itfa şekli Maliye Vekilliğinin muvafakatiyle </w:t>
      </w:r>
      <w:proofErr w:type="spellStart"/>
      <w:r w:rsidRPr="00F247DF">
        <w:rPr>
          <w:rFonts w:ascii="Tahoma" w:eastAsia="Times New Roman" w:hAnsi="Tahoma" w:cs="Tahoma"/>
          <w:color w:val="000000"/>
          <w:sz w:val="20"/>
          <w:szCs w:val="20"/>
          <w:lang w:eastAsia="tr-TR"/>
        </w:rPr>
        <w:t>tesbit</w:t>
      </w:r>
      <w:proofErr w:type="spellEnd"/>
      <w:r w:rsidRPr="00F247DF">
        <w:rPr>
          <w:rFonts w:ascii="Tahoma" w:eastAsia="Times New Roman" w:hAnsi="Tahoma" w:cs="Tahoma"/>
          <w:color w:val="000000"/>
          <w:sz w:val="20"/>
          <w:szCs w:val="20"/>
          <w:lang w:eastAsia="tr-TR"/>
        </w:rPr>
        <w:t xml:space="preserve"> edilir.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İstikrazın yıllık faiz ve itfa tertiplerine yetecek miktarda tahsisat her yıl alakalı hususi idareler bütçesine konulur. Bu madde ile muvakkat 2 </w:t>
      </w:r>
      <w:proofErr w:type="spellStart"/>
      <w:r w:rsidRPr="00F247DF">
        <w:rPr>
          <w:rFonts w:ascii="Tahoma" w:eastAsia="Times New Roman" w:hAnsi="Tahoma" w:cs="Tahoma"/>
          <w:color w:val="000000"/>
          <w:sz w:val="20"/>
          <w:szCs w:val="20"/>
          <w:lang w:eastAsia="tr-TR"/>
        </w:rPr>
        <w:t>nci</w:t>
      </w:r>
      <w:proofErr w:type="spellEnd"/>
      <w:r w:rsidRPr="00F247DF">
        <w:rPr>
          <w:rFonts w:ascii="Tahoma" w:eastAsia="Times New Roman" w:hAnsi="Tahoma" w:cs="Tahoma"/>
          <w:color w:val="000000"/>
          <w:sz w:val="20"/>
          <w:szCs w:val="20"/>
          <w:lang w:eastAsia="tr-TR"/>
        </w:rPr>
        <w:t xml:space="preserve"> madde mucibince teyit edilen hakların başlangıç tarihleri ile bu kanunun </w:t>
      </w:r>
      <w:proofErr w:type="spellStart"/>
      <w:r w:rsidRPr="00F247DF">
        <w:rPr>
          <w:rFonts w:ascii="Tahoma" w:eastAsia="Times New Roman" w:hAnsi="Tahoma" w:cs="Tahoma"/>
          <w:color w:val="000000"/>
          <w:sz w:val="20"/>
          <w:szCs w:val="20"/>
          <w:lang w:eastAsia="tr-TR"/>
        </w:rPr>
        <w:t>mer’iyeti</w:t>
      </w:r>
      <w:proofErr w:type="spellEnd"/>
      <w:r w:rsidRPr="00F247DF">
        <w:rPr>
          <w:rFonts w:ascii="Tahoma" w:eastAsia="Times New Roman" w:hAnsi="Tahoma" w:cs="Tahoma"/>
          <w:color w:val="000000"/>
          <w:sz w:val="20"/>
          <w:szCs w:val="20"/>
          <w:lang w:eastAsia="tr-TR"/>
        </w:rPr>
        <w:t xml:space="preserve"> arasında geçen müddet için müruruzaman hükümleri cereyan etmez.</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Geçici Madde 4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15 inci madde gereğince kaldırılmış olan mesken bedelleri bu kanunun yürürlüğe girdiği tarihte müstahdem bulunan öğretmenlere terfi edinceye kadar verilmekte devam </w:t>
      </w:r>
      <w:r w:rsidRPr="00F247DF">
        <w:rPr>
          <w:rFonts w:ascii="Tahoma" w:eastAsia="Times New Roman" w:hAnsi="Tahoma" w:cs="Tahoma"/>
          <w:color w:val="000000"/>
          <w:sz w:val="20"/>
          <w:szCs w:val="20"/>
          <w:lang w:eastAsia="tr-TR"/>
        </w:rPr>
        <w:lastRenderedPageBreak/>
        <w:t xml:space="preserve">edilir. Ancak bunlardan bir terfi müddeti sonunda üst dereceye geçmeğe müstahak </w:t>
      </w:r>
      <w:proofErr w:type="spellStart"/>
      <w:r w:rsidRPr="00F247DF">
        <w:rPr>
          <w:rFonts w:ascii="Tahoma" w:eastAsia="Times New Roman" w:hAnsi="Tahoma" w:cs="Tahoma"/>
          <w:color w:val="000000"/>
          <w:sz w:val="20"/>
          <w:szCs w:val="20"/>
          <w:lang w:eastAsia="tr-TR"/>
        </w:rPr>
        <w:t>görülmiyenlerin</w:t>
      </w:r>
      <w:proofErr w:type="spellEnd"/>
      <w:r w:rsidRPr="00F247DF">
        <w:rPr>
          <w:rFonts w:ascii="Tahoma" w:eastAsia="Times New Roman" w:hAnsi="Tahoma" w:cs="Tahoma"/>
          <w:color w:val="000000"/>
          <w:sz w:val="20"/>
          <w:szCs w:val="20"/>
          <w:lang w:eastAsia="tr-TR"/>
        </w:rPr>
        <w:t xml:space="preserve"> mesken bedelleri derhal kesilir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Muvakkat birinci madde hükmünden istifade edecek öğretmenlere de </w:t>
      </w:r>
      <w:proofErr w:type="spellStart"/>
      <w:r w:rsidRPr="00F247DF">
        <w:rPr>
          <w:rFonts w:ascii="Tahoma" w:eastAsia="Times New Roman" w:hAnsi="Tahoma" w:cs="Tahoma"/>
          <w:color w:val="000000"/>
          <w:sz w:val="20"/>
          <w:szCs w:val="20"/>
          <w:lang w:eastAsia="tr-TR"/>
        </w:rPr>
        <w:t>meskenbedeli</w:t>
      </w:r>
      <w:proofErr w:type="spellEnd"/>
      <w:r w:rsidRPr="00F247DF">
        <w:rPr>
          <w:rFonts w:ascii="Tahoma" w:eastAsia="Times New Roman" w:hAnsi="Tahoma" w:cs="Tahoma"/>
          <w:color w:val="000000"/>
          <w:sz w:val="20"/>
          <w:szCs w:val="20"/>
          <w:lang w:eastAsia="tr-TR"/>
        </w:rPr>
        <w:t xml:space="preserve"> verilmez.</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Geçici Madde 5 – (Ek: </w:t>
      </w:r>
      <w:proofErr w:type="gramStart"/>
      <w:r w:rsidRPr="00F247DF">
        <w:rPr>
          <w:rFonts w:ascii="Tahoma" w:eastAsia="Times New Roman" w:hAnsi="Tahoma" w:cs="Tahoma"/>
          <w:b/>
          <w:bCs/>
          <w:color w:val="000000"/>
          <w:sz w:val="24"/>
          <w:szCs w:val="24"/>
          <w:lang w:eastAsia="tr-TR"/>
        </w:rPr>
        <w:t>9/4/1985</w:t>
      </w:r>
      <w:proofErr w:type="gramEnd"/>
      <w:r w:rsidRPr="00F247DF">
        <w:rPr>
          <w:rFonts w:ascii="Tahoma" w:eastAsia="Times New Roman" w:hAnsi="Tahoma" w:cs="Tahoma"/>
          <w:b/>
          <w:bCs/>
          <w:color w:val="000000"/>
          <w:sz w:val="24"/>
          <w:szCs w:val="24"/>
          <w:lang w:eastAsia="tr-TR"/>
        </w:rPr>
        <w:t xml:space="preserve"> – 3179/2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Bu Kanunda öngörülen “</w:t>
      </w:r>
      <w:proofErr w:type="spellStart"/>
      <w:r w:rsidRPr="00F247DF">
        <w:rPr>
          <w:rFonts w:ascii="Tahoma" w:eastAsia="Times New Roman" w:hAnsi="Tahoma" w:cs="Tahoma"/>
          <w:color w:val="000000"/>
          <w:sz w:val="20"/>
          <w:szCs w:val="20"/>
          <w:lang w:eastAsia="tr-TR"/>
        </w:rPr>
        <w:t>anastatü</w:t>
      </w:r>
      <w:proofErr w:type="spellEnd"/>
      <w:r w:rsidRPr="00F247DF">
        <w:rPr>
          <w:rFonts w:ascii="Tahoma" w:eastAsia="Times New Roman" w:hAnsi="Tahoma" w:cs="Tahoma"/>
          <w:color w:val="000000"/>
          <w:sz w:val="20"/>
          <w:szCs w:val="20"/>
          <w:lang w:eastAsia="tr-TR"/>
        </w:rPr>
        <w:t>”, Kanunun yürürlüğe girdiği tarihten itibaren en geç 3 ay içinde hazırlanır.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Bu statünün hazırlanmasında sandığın mevcut organlarından, Genel Kurul, Genel Yönetim Kurulu, Merkez Yürütme Kurulu ve Denetim Kurulu müştereken veya ayrı ayrı </w:t>
      </w:r>
      <w:proofErr w:type="spellStart"/>
      <w:r w:rsidRPr="00F247DF">
        <w:rPr>
          <w:rFonts w:ascii="Tahoma" w:eastAsia="Times New Roman" w:hAnsi="Tahoma" w:cs="Tahoma"/>
          <w:color w:val="000000"/>
          <w:sz w:val="20"/>
          <w:szCs w:val="20"/>
          <w:lang w:eastAsia="tr-TR"/>
        </w:rPr>
        <w:t>istişari</w:t>
      </w:r>
      <w:proofErr w:type="spellEnd"/>
      <w:r w:rsidRPr="00F247DF">
        <w:rPr>
          <w:rFonts w:ascii="Tahoma" w:eastAsia="Times New Roman" w:hAnsi="Tahoma" w:cs="Tahoma"/>
          <w:color w:val="000000"/>
          <w:sz w:val="20"/>
          <w:szCs w:val="20"/>
          <w:lang w:eastAsia="tr-TR"/>
        </w:rPr>
        <w:t xml:space="preserve"> görüş bildirebilir.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 xml:space="preserve">Geçici Madde 6 – (Ek: </w:t>
      </w:r>
      <w:proofErr w:type="gramStart"/>
      <w:r w:rsidRPr="00F247DF">
        <w:rPr>
          <w:rFonts w:ascii="Tahoma" w:eastAsia="Times New Roman" w:hAnsi="Tahoma" w:cs="Tahoma"/>
          <w:b/>
          <w:bCs/>
          <w:color w:val="000000"/>
          <w:sz w:val="24"/>
          <w:szCs w:val="24"/>
          <w:lang w:eastAsia="tr-TR"/>
        </w:rPr>
        <w:t>9/4/1985</w:t>
      </w:r>
      <w:proofErr w:type="gramEnd"/>
      <w:r w:rsidRPr="00F247DF">
        <w:rPr>
          <w:rFonts w:ascii="Tahoma" w:eastAsia="Times New Roman" w:hAnsi="Tahoma" w:cs="Tahoma"/>
          <w:b/>
          <w:bCs/>
          <w:color w:val="000000"/>
          <w:sz w:val="24"/>
          <w:szCs w:val="24"/>
          <w:lang w:eastAsia="tr-TR"/>
        </w:rPr>
        <w:t xml:space="preserve"> – 3179/2 </w:t>
      </w:r>
      <w:proofErr w:type="spellStart"/>
      <w:r w:rsidRPr="00F247DF">
        <w:rPr>
          <w:rFonts w:ascii="Tahoma" w:eastAsia="Times New Roman" w:hAnsi="Tahoma" w:cs="Tahoma"/>
          <w:b/>
          <w:bCs/>
          <w:color w:val="000000"/>
          <w:sz w:val="24"/>
          <w:szCs w:val="24"/>
          <w:lang w:eastAsia="tr-TR"/>
        </w:rPr>
        <w:t>md.</w:t>
      </w:r>
      <w:proofErr w:type="spellEnd"/>
      <w:r w:rsidRPr="00F247DF">
        <w:rPr>
          <w:rFonts w:ascii="Tahoma" w:eastAsia="Times New Roman" w:hAnsi="Tahoma" w:cs="Tahoma"/>
          <w:b/>
          <w:bCs/>
          <w:color w:val="000000"/>
          <w:sz w:val="24"/>
          <w:szCs w:val="24"/>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w:t>
      </w:r>
      <w:proofErr w:type="spellStart"/>
      <w:r w:rsidRPr="00F247DF">
        <w:rPr>
          <w:rFonts w:ascii="Tahoma" w:eastAsia="Times New Roman" w:hAnsi="Tahoma" w:cs="Tahoma"/>
          <w:color w:val="000000"/>
          <w:sz w:val="20"/>
          <w:szCs w:val="20"/>
          <w:lang w:eastAsia="tr-TR"/>
        </w:rPr>
        <w:t>Anastatü</w:t>
      </w:r>
      <w:proofErr w:type="spellEnd"/>
      <w:r w:rsidRPr="00F247DF">
        <w:rPr>
          <w:rFonts w:ascii="Tahoma" w:eastAsia="Times New Roman" w:hAnsi="Tahoma" w:cs="Tahoma"/>
          <w:color w:val="000000"/>
          <w:sz w:val="20"/>
          <w:szCs w:val="20"/>
          <w:lang w:eastAsia="tr-TR"/>
        </w:rPr>
        <w:t>” hazırlanıncaya kadar temliki tasarruflarda bulunulmamak şartı ile mevcut “</w:t>
      </w:r>
      <w:proofErr w:type="spellStart"/>
      <w:r w:rsidRPr="00F247DF">
        <w:rPr>
          <w:rFonts w:ascii="Tahoma" w:eastAsia="Times New Roman" w:hAnsi="Tahoma" w:cs="Tahoma"/>
          <w:color w:val="000000"/>
          <w:sz w:val="20"/>
          <w:szCs w:val="20"/>
          <w:lang w:eastAsia="tr-TR"/>
        </w:rPr>
        <w:t>anastatü</w:t>
      </w:r>
      <w:proofErr w:type="spellEnd"/>
      <w:r w:rsidRPr="00F247DF">
        <w:rPr>
          <w:rFonts w:ascii="Tahoma" w:eastAsia="Times New Roman" w:hAnsi="Tahoma" w:cs="Tahoma"/>
          <w:color w:val="000000"/>
          <w:sz w:val="20"/>
          <w:szCs w:val="20"/>
          <w:lang w:eastAsia="tr-TR"/>
        </w:rPr>
        <w:t>” hükümlerinin tatbikine devam olunur.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(1)    Bu maddedeki yapı sandığına dair hükümler </w:t>
      </w:r>
      <w:proofErr w:type="gramStart"/>
      <w:r w:rsidRPr="00F247DF">
        <w:rPr>
          <w:rFonts w:ascii="Tahoma" w:eastAsia="Times New Roman" w:hAnsi="Tahoma" w:cs="Tahoma"/>
          <w:color w:val="000000"/>
          <w:sz w:val="20"/>
          <w:szCs w:val="20"/>
          <w:lang w:eastAsia="tr-TR"/>
        </w:rPr>
        <w:t>14/5/1958</w:t>
      </w:r>
      <w:proofErr w:type="gramEnd"/>
      <w:r w:rsidRPr="00F247DF">
        <w:rPr>
          <w:rFonts w:ascii="Tahoma" w:eastAsia="Times New Roman" w:hAnsi="Tahoma" w:cs="Tahoma"/>
          <w:color w:val="000000"/>
          <w:sz w:val="20"/>
          <w:szCs w:val="20"/>
          <w:lang w:eastAsia="tr-TR"/>
        </w:rPr>
        <w:t xml:space="preserve"> tarih ve 7118 sayılı Kanunun 19 uncu maddesiyle yürürlükten kaldırılmıştır.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i/>
          <w:iCs/>
          <w:color w:val="000000"/>
          <w:sz w:val="20"/>
          <w:szCs w:val="20"/>
          <w:lang w:eastAsia="tr-TR"/>
        </w:rPr>
        <w:t>Sayfa 5</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1868</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15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789 sayılı kanunun 11 inci maddesiyle 1702 sayılı kanunun 8 inci maddesinin ikinci fıkrası ve 1880 sayılı kanunun ikinci maddesi kaldırılmıştır.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Keza 1702 sayılı kanunun 15, 16, 20, 21, 22, 23, 24, 26, 27, 31, 34 ve 45 inci maddeleriyle 1880 sayılı kanunun 3 üncü ve 4 üncü maddeleri ve diğer kanunların bu kanuna uymayan hükümleri ilkokul öğretmenleri ve </w:t>
      </w:r>
      <w:proofErr w:type="spellStart"/>
      <w:r w:rsidRPr="00F247DF">
        <w:rPr>
          <w:rFonts w:ascii="Tahoma" w:eastAsia="Times New Roman" w:hAnsi="Tahoma" w:cs="Tahoma"/>
          <w:color w:val="000000"/>
          <w:sz w:val="20"/>
          <w:szCs w:val="20"/>
          <w:lang w:eastAsia="tr-TR"/>
        </w:rPr>
        <w:t>yaröğretmenleri</w:t>
      </w:r>
      <w:proofErr w:type="spellEnd"/>
      <w:r w:rsidRPr="00F247DF">
        <w:rPr>
          <w:rFonts w:ascii="Tahoma" w:eastAsia="Times New Roman" w:hAnsi="Tahoma" w:cs="Tahoma"/>
          <w:color w:val="000000"/>
          <w:sz w:val="20"/>
          <w:szCs w:val="20"/>
          <w:lang w:eastAsia="tr-TR"/>
        </w:rPr>
        <w:t xml:space="preserve"> hakkında tatbik olunmaz.</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16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Bu Kanun neşri tarihinden mer’idir.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Madde 17 –</w:t>
      </w:r>
      <w:r w:rsidRPr="00F247DF">
        <w:rPr>
          <w:rFonts w:ascii="Tahoma" w:eastAsia="Times New Roman" w:hAnsi="Tahoma" w:cs="Tahoma"/>
          <w:b/>
          <w:bCs/>
          <w:color w:val="000000"/>
          <w:sz w:val="20"/>
          <w:szCs w:val="20"/>
          <w:lang w:eastAsia="tr-TR"/>
        </w:rPr>
        <w:t> </w:t>
      </w:r>
      <w:r w:rsidRPr="00F247DF">
        <w:rPr>
          <w:rFonts w:ascii="Tahoma" w:eastAsia="Times New Roman" w:hAnsi="Tahoma" w:cs="Tahoma"/>
          <w:color w:val="000000"/>
          <w:sz w:val="20"/>
          <w:szCs w:val="20"/>
          <w:lang w:eastAsia="tr-TR"/>
        </w:rPr>
        <w:t xml:space="preserve">Bu Kanunun hükümleri icraya </w:t>
      </w:r>
      <w:proofErr w:type="gramStart"/>
      <w:r w:rsidRPr="00F247DF">
        <w:rPr>
          <w:rFonts w:ascii="Tahoma" w:eastAsia="Times New Roman" w:hAnsi="Tahoma" w:cs="Tahoma"/>
          <w:color w:val="000000"/>
          <w:sz w:val="20"/>
          <w:szCs w:val="20"/>
          <w:lang w:eastAsia="tr-TR"/>
        </w:rPr>
        <w:t>Dahiliye</w:t>
      </w:r>
      <w:proofErr w:type="gramEnd"/>
      <w:r w:rsidRPr="00F247DF">
        <w:rPr>
          <w:rFonts w:ascii="Tahoma" w:eastAsia="Times New Roman" w:hAnsi="Tahoma" w:cs="Tahoma"/>
          <w:color w:val="000000"/>
          <w:sz w:val="20"/>
          <w:szCs w:val="20"/>
          <w:lang w:eastAsia="tr-TR"/>
        </w:rPr>
        <w:t>, Maliye ve Maarif Vekilleri memurdur.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Sayfa 6</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1869</w:t>
      </w:r>
    </w:p>
    <w:p w:rsidR="00F247DF" w:rsidRPr="00F247DF" w:rsidRDefault="00F247DF" w:rsidP="00F247DF">
      <w:pPr>
        <w:shd w:val="clear" w:color="auto" w:fill="FFFFFF"/>
        <w:spacing w:before="240" w:after="48" w:line="240" w:lineRule="auto"/>
        <w:outlineLvl w:val="2"/>
        <w:rPr>
          <w:rFonts w:ascii="Tahoma" w:eastAsia="Times New Roman" w:hAnsi="Tahoma" w:cs="Tahoma"/>
          <w:b/>
          <w:bCs/>
          <w:color w:val="000000"/>
          <w:sz w:val="36"/>
          <w:szCs w:val="36"/>
          <w:lang w:eastAsia="tr-TR"/>
        </w:rPr>
      </w:pPr>
      <w:r w:rsidRPr="00F247DF">
        <w:rPr>
          <w:rFonts w:ascii="Tahoma" w:eastAsia="Times New Roman" w:hAnsi="Tahoma" w:cs="Tahoma"/>
          <w:b/>
          <w:bCs/>
          <w:color w:val="000000"/>
          <w:sz w:val="36"/>
          <w:szCs w:val="36"/>
          <w:lang w:eastAsia="tr-TR"/>
        </w:rPr>
        <w:t>4357 SAYILI KANUNDA EK VE DEĞİŞİKLİK YAPAN MEVZUATIN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YÜRÜRLÜKTEN KALDIRDIĞI KANUN VE HÜKÜMLERİ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GÖSTERİR LİSTE</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Yürürlükten Kaldırılan Mevzuatın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Yürürlükten Kaldırılan</w:t>
      </w:r>
    </w:p>
    <w:p w:rsidR="00F247DF" w:rsidRPr="00F247DF" w:rsidRDefault="00F247DF" w:rsidP="00F247DF">
      <w:pPr>
        <w:shd w:val="clear" w:color="auto" w:fill="FFFFFF"/>
        <w:spacing w:before="401" w:after="401" w:line="240" w:lineRule="auto"/>
        <w:outlineLvl w:val="4"/>
        <w:rPr>
          <w:rFonts w:ascii="Tahoma" w:eastAsia="Times New Roman" w:hAnsi="Tahoma" w:cs="Tahoma"/>
          <w:b/>
          <w:bCs/>
          <w:color w:val="000000"/>
          <w:sz w:val="26"/>
          <w:szCs w:val="26"/>
          <w:lang w:eastAsia="tr-TR"/>
        </w:rPr>
      </w:pPr>
      <w:r w:rsidRPr="00F247DF">
        <w:rPr>
          <w:rFonts w:ascii="Tahoma" w:eastAsia="Times New Roman" w:hAnsi="Tahoma" w:cs="Tahoma"/>
          <w:b/>
          <w:bCs/>
          <w:color w:val="000000"/>
          <w:sz w:val="26"/>
          <w:szCs w:val="26"/>
          <w:lang w:eastAsia="tr-TR"/>
        </w:rPr>
        <w:lastRenderedPageBreak/>
        <w:t>Kanun veya Kanun Hükümleri                            Tarihi         Sayısı       Maddesi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4357 sayılı Kanunun: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- 1, 6, 9 uncu maddeleri                                                           </w:t>
      </w:r>
      <w:proofErr w:type="gramStart"/>
      <w:r w:rsidRPr="00F247DF">
        <w:rPr>
          <w:rFonts w:ascii="Tahoma" w:eastAsia="Times New Roman" w:hAnsi="Tahoma" w:cs="Tahoma"/>
          <w:color w:val="000000"/>
          <w:sz w:val="20"/>
          <w:szCs w:val="20"/>
          <w:lang w:eastAsia="tr-TR"/>
        </w:rPr>
        <w:t>30/1/1948</w:t>
      </w:r>
      <w:proofErr w:type="gramEnd"/>
      <w:r w:rsidRPr="00F247DF">
        <w:rPr>
          <w:rFonts w:ascii="Tahoma" w:eastAsia="Times New Roman" w:hAnsi="Tahoma" w:cs="Tahoma"/>
          <w:color w:val="000000"/>
          <w:sz w:val="20"/>
          <w:szCs w:val="20"/>
          <w:lang w:eastAsia="tr-TR"/>
        </w:rPr>
        <w:t>         5166              6-B</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- 2, 3, 5, 7, 11 ve 12 </w:t>
      </w:r>
      <w:proofErr w:type="spellStart"/>
      <w:r w:rsidRPr="00F247DF">
        <w:rPr>
          <w:rFonts w:ascii="Tahoma" w:eastAsia="Times New Roman" w:hAnsi="Tahoma" w:cs="Tahoma"/>
          <w:color w:val="000000"/>
          <w:sz w:val="20"/>
          <w:szCs w:val="20"/>
          <w:lang w:eastAsia="tr-TR"/>
        </w:rPr>
        <w:t>nci</w:t>
      </w:r>
      <w:proofErr w:type="spellEnd"/>
      <w:r w:rsidRPr="00F247DF">
        <w:rPr>
          <w:rFonts w:ascii="Tahoma" w:eastAsia="Times New Roman" w:hAnsi="Tahoma" w:cs="Tahoma"/>
          <w:color w:val="000000"/>
          <w:sz w:val="20"/>
          <w:szCs w:val="20"/>
          <w:lang w:eastAsia="tr-TR"/>
        </w:rPr>
        <w:t xml:space="preserve"> maddelerdeki </w:t>
      </w:r>
      <w:proofErr w:type="gramStart"/>
      <w:r w:rsidRPr="00F247DF">
        <w:rPr>
          <w:rFonts w:ascii="Tahoma" w:eastAsia="Times New Roman" w:hAnsi="Tahoma" w:cs="Tahoma"/>
          <w:color w:val="000000"/>
          <w:sz w:val="20"/>
          <w:szCs w:val="20"/>
          <w:lang w:eastAsia="tr-TR"/>
        </w:rPr>
        <w:t>(</w:t>
      </w:r>
      <w:proofErr w:type="gramEnd"/>
      <w:r w:rsidRPr="00F247DF">
        <w:rPr>
          <w:rFonts w:ascii="Tahoma" w:eastAsia="Times New Roman" w:hAnsi="Tahoma" w:cs="Tahoma"/>
          <w:color w:val="000000"/>
          <w:sz w:val="20"/>
          <w:szCs w:val="20"/>
          <w:lang w:eastAsia="tr-TR"/>
        </w:rPr>
        <w:t>Hususi idareler-</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proofErr w:type="gramStart"/>
      <w:r w:rsidRPr="00F247DF">
        <w:rPr>
          <w:rFonts w:ascii="Tahoma" w:eastAsia="Times New Roman" w:hAnsi="Tahoma" w:cs="Tahoma"/>
          <w:color w:val="000000"/>
          <w:sz w:val="20"/>
          <w:szCs w:val="20"/>
          <w:lang w:eastAsia="tr-TR"/>
        </w:rPr>
        <w:t>den</w:t>
      </w:r>
      <w:proofErr w:type="gramEnd"/>
      <w:r w:rsidRPr="00F247DF">
        <w:rPr>
          <w:rFonts w:ascii="Tahoma" w:eastAsia="Times New Roman" w:hAnsi="Tahoma" w:cs="Tahoma"/>
          <w:color w:val="000000"/>
          <w:sz w:val="20"/>
          <w:szCs w:val="20"/>
          <w:lang w:eastAsia="tr-TR"/>
        </w:rPr>
        <w:t xml:space="preserve"> maaş alan) sözleri                                                              30/1/1948         5166              6-B</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- 12, 13 üncü maddeler ile 14 üncü maddedeki </w:t>
      </w:r>
      <w:proofErr w:type="gramStart"/>
      <w:r w:rsidRPr="00F247DF">
        <w:rPr>
          <w:rFonts w:ascii="Tahoma" w:eastAsia="Times New Roman" w:hAnsi="Tahoma" w:cs="Tahoma"/>
          <w:color w:val="000000"/>
          <w:sz w:val="20"/>
          <w:szCs w:val="20"/>
          <w:lang w:eastAsia="tr-TR"/>
        </w:rPr>
        <w:t>(</w:t>
      </w:r>
      <w:proofErr w:type="gramEnd"/>
      <w:r w:rsidRPr="00F247DF">
        <w:rPr>
          <w:rFonts w:ascii="Tahoma" w:eastAsia="Times New Roman" w:hAnsi="Tahoma" w:cs="Tahoma"/>
          <w:color w:val="000000"/>
          <w:sz w:val="20"/>
          <w:szCs w:val="20"/>
          <w:lang w:eastAsia="tr-TR"/>
        </w:rPr>
        <w:t>Yapı</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Sandığına) ilişkin hükümler                                                      </w:t>
      </w:r>
      <w:proofErr w:type="gramStart"/>
      <w:r w:rsidRPr="00F247DF">
        <w:rPr>
          <w:rFonts w:ascii="Tahoma" w:eastAsia="Times New Roman" w:hAnsi="Tahoma" w:cs="Tahoma"/>
          <w:color w:val="000000"/>
          <w:sz w:val="20"/>
          <w:szCs w:val="20"/>
          <w:lang w:eastAsia="tr-TR"/>
        </w:rPr>
        <w:t>14/5/1958</w:t>
      </w:r>
      <w:proofErr w:type="gramEnd"/>
      <w:r w:rsidRPr="00F247DF">
        <w:rPr>
          <w:rFonts w:ascii="Tahoma" w:eastAsia="Times New Roman" w:hAnsi="Tahoma" w:cs="Tahoma"/>
          <w:color w:val="000000"/>
          <w:sz w:val="20"/>
          <w:szCs w:val="20"/>
          <w:lang w:eastAsia="tr-TR"/>
        </w:rPr>
        <w:t>         7118           19 Md.</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Sayfa 7</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1870-1876</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4357 SAYILI KANUNA EK VE DEĞİŞİKLİK GETİREN MEVZUATIN</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YÜRÜRLÜĞE GİRİŞ TARİHİNİ GÖSTERİR LİSTE</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lang w:eastAsia="tr-TR"/>
        </w:rPr>
        <w:t>Kanun                                                                                                                         Yürürlüğe</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b/>
          <w:bCs/>
          <w:color w:val="000000"/>
          <w:sz w:val="24"/>
          <w:szCs w:val="24"/>
          <w:u w:val="single"/>
          <w:lang w:eastAsia="tr-TR"/>
        </w:rPr>
        <w:t>No.                               Farklı tarihte yürürlüğe giren maddeler                      giriş tarihi</w:t>
      </w:r>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5166                           4 üncü maddesiyle, 6 </w:t>
      </w:r>
      <w:proofErr w:type="spellStart"/>
      <w:r w:rsidRPr="00F247DF">
        <w:rPr>
          <w:rFonts w:ascii="Tahoma" w:eastAsia="Times New Roman" w:hAnsi="Tahoma" w:cs="Tahoma"/>
          <w:color w:val="000000"/>
          <w:sz w:val="20"/>
          <w:szCs w:val="20"/>
          <w:lang w:eastAsia="tr-TR"/>
        </w:rPr>
        <w:t>nci</w:t>
      </w:r>
      <w:proofErr w:type="spellEnd"/>
      <w:r w:rsidRPr="00F247DF">
        <w:rPr>
          <w:rFonts w:ascii="Tahoma" w:eastAsia="Times New Roman" w:hAnsi="Tahoma" w:cs="Tahoma"/>
          <w:color w:val="000000"/>
          <w:sz w:val="20"/>
          <w:szCs w:val="20"/>
          <w:lang w:eastAsia="tr-TR"/>
        </w:rPr>
        <w:t xml:space="preserve"> maddesinin (a) </w:t>
      </w:r>
      <w:proofErr w:type="spellStart"/>
      <w:r w:rsidRPr="00F247DF">
        <w:rPr>
          <w:rFonts w:ascii="Tahoma" w:eastAsia="Times New Roman" w:hAnsi="Tahoma" w:cs="Tahoma"/>
          <w:color w:val="000000"/>
          <w:sz w:val="20"/>
          <w:szCs w:val="20"/>
          <w:lang w:eastAsia="tr-TR"/>
        </w:rPr>
        <w:t>fikrası</w:t>
      </w:r>
      <w:proofErr w:type="spellEnd"/>
      <w:r w:rsidRPr="00F247DF">
        <w:rPr>
          <w:rFonts w:ascii="Tahoma" w:eastAsia="Times New Roman" w:hAnsi="Tahoma" w:cs="Tahoma"/>
          <w:color w:val="000000"/>
          <w:sz w:val="20"/>
          <w:szCs w:val="20"/>
          <w:lang w:eastAsia="tr-TR"/>
        </w:rPr>
        <w:t xml:space="preserve">                          </w:t>
      </w:r>
      <w:proofErr w:type="gramStart"/>
      <w:r w:rsidRPr="00F247DF">
        <w:rPr>
          <w:rFonts w:ascii="Tahoma" w:eastAsia="Times New Roman" w:hAnsi="Tahoma" w:cs="Tahoma"/>
          <w:color w:val="000000"/>
          <w:sz w:val="20"/>
          <w:szCs w:val="20"/>
          <w:lang w:eastAsia="tr-TR"/>
        </w:rPr>
        <w:t>1/1/1948</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Diğer maddeleri                                                                         </w:t>
      </w:r>
      <w:proofErr w:type="gramStart"/>
      <w:r w:rsidRPr="00F247DF">
        <w:rPr>
          <w:rFonts w:ascii="Tahoma" w:eastAsia="Times New Roman" w:hAnsi="Tahoma" w:cs="Tahoma"/>
          <w:color w:val="000000"/>
          <w:sz w:val="20"/>
          <w:szCs w:val="20"/>
          <w:lang w:eastAsia="tr-TR"/>
        </w:rPr>
        <w:t>31/1/1948</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7117                                                            –                                                               </w:t>
      </w:r>
      <w:proofErr w:type="gramStart"/>
      <w:r w:rsidRPr="00F247DF">
        <w:rPr>
          <w:rFonts w:ascii="Tahoma" w:eastAsia="Times New Roman" w:hAnsi="Tahoma" w:cs="Tahoma"/>
          <w:color w:val="000000"/>
          <w:sz w:val="20"/>
          <w:szCs w:val="20"/>
          <w:lang w:eastAsia="tr-TR"/>
        </w:rPr>
        <w:t>22/5/1958</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7118                                                            –                                                               </w:t>
      </w:r>
      <w:proofErr w:type="gramStart"/>
      <w:r w:rsidRPr="00F247DF">
        <w:rPr>
          <w:rFonts w:ascii="Tahoma" w:eastAsia="Times New Roman" w:hAnsi="Tahoma" w:cs="Tahoma"/>
          <w:color w:val="000000"/>
          <w:sz w:val="20"/>
          <w:szCs w:val="20"/>
          <w:lang w:eastAsia="tr-TR"/>
        </w:rPr>
        <w:t>22/5/1958</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283                                                             –                                                               </w:t>
      </w:r>
      <w:proofErr w:type="gramStart"/>
      <w:r w:rsidRPr="00F247DF">
        <w:rPr>
          <w:rFonts w:ascii="Tahoma" w:eastAsia="Times New Roman" w:hAnsi="Tahoma" w:cs="Tahoma"/>
          <w:color w:val="000000"/>
          <w:sz w:val="20"/>
          <w:szCs w:val="20"/>
          <w:lang w:eastAsia="tr-TR"/>
        </w:rPr>
        <w:t>26/7/1963</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 xml:space="preserve">3179                                                            –                                                               </w:t>
      </w:r>
      <w:proofErr w:type="gramStart"/>
      <w:r w:rsidRPr="00F247DF">
        <w:rPr>
          <w:rFonts w:ascii="Tahoma" w:eastAsia="Times New Roman" w:hAnsi="Tahoma" w:cs="Tahoma"/>
          <w:color w:val="000000"/>
          <w:sz w:val="20"/>
          <w:szCs w:val="20"/>
          <w:lang w:eastAsia="tr-TR"/>
        </w:rPr>
        <w:t>13/4/1985</w:t>
      </w:r>
      <w:proofErr w:type="gramEnd"/>
    </w:p>
    <w:p w:rsidR="00F247DF" w:rsidRPr="00F247DF" w:rsidRDefault="00F247DF" w:rsidP="00F247DF">
      <w:pPr>
        <w:shd w:val="clear" w:color="auto" w:fill="FFFFFF"/>
        <w:spacing w:before="240" w:after="240" w:line="240" w:lineRule="auto"/>
        <w:rPr>
          <w:rFonts w:ascii="Tahoma" w:eastAsia="Times New Roman" w:hAnsi="Tahoma" w:cs="Tahoma"/>
          <w:color w:val="000000"/>
          <w:sz w:val="20"/>
          <w:szCs w:val="20"/>
          <w:lang w:eastAsia="tr-TR"/>
        </w:rPr>
      </w:pPr>
      <w:r w:rsidRPr="00F247DF">
        <w:rPr>
          <w:rFonts w:ascii="Tahoma" w:eastAsia="Times New Roman" w:hAnsi="Tahoma" w:cs="Tahoma"/>
          <w:color w:val="000000"/>
          <w:sz w:val="20"/>
          <w:szCs w:val="20"/>
          <w:lang w:eastAsia="tr-TR"/>
        </w:rPr>
        <w:t>Sayfa 8</w:t>
      </w:r>
    </w:p>
    <w:p w:rsidR="00910151" w:rsidRDefault="00910151">
      <w:bookmarkStart w:id="0" w:name="_GoBack"/>
      <w:bookmarkEnd w:id="0"/>
    </w:p>
    <w:sectPr w:rsidR="009101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7DF"/>
    <w:rsid w:val="00910151"/>
    <w:rsid w:val="00F247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F247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link w:val="Balk3Char"/>
    <w:uiPriority w:val="9"/>
    <w:qFormat/>
    <w:rsid w:val="00F247DF"/>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5">
    <w:name w:val="heading 5"/>
    <w:basedOn w:val="Normal"/>
    <w:link w:val="Balk5Char"/>
    <w:uiPriority w:val="9"/>
    <w:qFormat/>
    <w:rsid w:val="00F247DF"/>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47DF"/>
    <w:rPr>
      <w:rFonts w:ascii="Times New Roman" w:eastAsia="Times New Roman" w:hAnsi="Times New Roman" w:cs="Times New Roman"/>
      <w:b/>
      <w:bCs/>
      <w:kern w:val="36"/>
      <w:sz w:val="48"/>
      <w:szCs w:val="48"/>
      <w:lang w:eastAsia="tr-TR"/>
    </w:rPr>
  </w:style>
  <w:style w:type="character" w:customStyle="1" w:styleId="Balk3Char">
    <w:name w:val="Başlık 3 Char"/>
    <w:basedOn w:val="VarsaylanParagrafYazTipi"/>
    <w:link w:val="Balk3"/>
    <w:uiPriority w:val="9"/>
    <w:rsid w:val="00F247DF"/>
    <w:rPr>
      <w:rFonts w:ascii="Times New Roman" w:eastAsia="Times New Roman" w:hAnsi="Times New Roman" w:cs="Times New Roman"/>
      <w:b/>
      <w:bCs/>
      <w:sz w:val="27"/>
      <w:szCs w:val="27"/>
      <w:lang w:eastAsia="tr-TR"/>
    </w:rPr>
  </w:style>
  <w:style w:type="character" w:customStyle="1" w:styleId="Balk5Char">
    <w:name w:val="Başlık 5 Char"/>
    <w:basedOn w:val="VarsaylanParagrafYazTipi"/>
    <w:link w:val="Balk5"/>
    <w:uiPriority w:val="9"/>
    <w:rsid w:val="00F247DF"/>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F247D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247DF"/>
    <w:rPr>
      <w:b/>
      <w:bCs/>
    </w:rPr>
  </w:style>
  <w:style w:type="character" w:customStyle="1" w:styleId="apple-converted-space">
    <w:name w:val="apple-converted-space"/>
    <w:basedOn w:val="VarsaylanParagrafYazTipi"/>
    <w:rsid w:val="00F247DF"/>
  </w:style>
  <w:style w:type="character" w:styleId="Vurgu">
    <w:name w:val="Emphasis"/>
    <w:basedOn w:val="VarsaylanParagrafYazTipi"/>
    <w:uiPriority w:val="20"/>
    <w:qFormat/>
    <w:rsid w:val="00F247D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F247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link w:val="Balk3Char"/>
    <w:uiPriority w:val="9"/>
    <w:qFormat/>
    <w:rsid w:val="00F247DF"/>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5">
    <w:name w:val="heading 5"/>
    <w:basedOn w:val="Normal"/>
    <w:link w:val="Balk5Char"/>
    <w:uiPriority w:val="9"/>
    <w:qFormat/>
    <w:rsid w:val="00F247DF"/>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47DF"/>
    <w:rPr>
      <w:rFonts w:ascii="Times New Roman" w:eastAsia="Times New Roman" w:hAnsi="Times New Roman" w:cs="Times New Roman"/>
      <w:b/>
      <w:bCs/>
      <w:kern w:val="36"/>
      <w:sz w:val="48"/>
      <w:szCs w:val="48"/>
      <w:lang w:eastAsia="tr-TR"/>
    </w:rPr>
  </w:style>
  <w:style w:type="character" w:customStyle="1" w:styleId="Balk3Char">
    <w:name w:val="Başlık 3 Char"/>
    <w:basedOn w:val="VarsaylanParagrafYazTipi"/>
    <w:link w:val="Balk3"/>
    <w:uiPriority w:val="9"/>
    <w:rsid w:val="00F247DF"/>
    <w:rPr>
      <w:rFonts w:ascii="Times New Roman" w:eastAsia="Times New Roman" w:hAnsi="Times New Roman" w:cs="Times New Roman"/>
      <w:b/>
      <w:bCs/>
      <w:sz w:val="27"/>
      <w:szCs w:val="27"/>
      <w:lang w:eastAsia="tr-TR"/>
    </w:rPr>
  </w:style>
  <w:style w:type="character" w:customStyle="1" w:styleId="Balk5Char">
    <w:name w:val="Başlık 5 Char"/>
    <w:basedOn w:val="VarsaylanParagrafYazTipi"/>
    <w:link w:val="Balk5"/>
    <w:uiPriority w:val="9"/>
    <w:rsid w:val="00F247DF"/>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F247D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247DF"/>
    <w:rPr>
      <w:b/>
      <w:bCs/>
    </w:rPr>
  </w:style>
  <w:style w:type="character" w:customStyle="1" w:styleId="apple-converted-space">
    <w:name w:val="apple-converted-space"/>
    <w:basedOn w:val="VarsaylanParagrafYazTipi"/>
    <w:rsid w:val="00F247DF"/>
  </w:style>
  <w:style w:type="character" w:styleId="Vurgu">
    <w:name w:val="Emphasis"/>
    <w:basedOn w:val="VarsaylanParagrafYazTipi"/>
    <w:uiPriority w:val="20"/>
    <w:qFormat/>
    <w:rsid w:val="00F247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0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2410</Words>
  <Characters>13739</Characters>
  <Application>Microsoft Office Word</Application>
  <DocSecurity>0</DocSecurity>
  <Lines>114</Lines>
  <Paragraphs>32</Paragraphs>
  <ScaleCrop>false</ScaleCrop>
  <Company/>
  <LinksUpToDate>false</LinksUpToDate>
  <CharactersWithSpaces>16117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GLNR</dc:creator>
  <cp:lastModifiedBy>GLNR</cp:lastModifiedBy>
  <cp:revision>1</cp:revision>
  <dcterms:created xsi:type="dcterms:W3CDTF">2014-05-16T17:13:00Z</dcterms:created>
  <dcterms:modified xsi:type="dcterms:W3CDTF">2014-05-16T17:14:00Z</dcterms:modified>
</cp:coreProperties>
</file>